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26" w:rsidRPr="00132E44" w:rsidRDefault="002D4626" w:rsidP="002D4626">
      <w:pPr>
        <w:rPr>
          <w:u w:val="single"/>
        </w:rPr>
      </w:pPr>
      <w:r w:rsidRPr="00132E44">
        <w:rPr>
          <w:u w:val="single"/>
        </w:rPr>
        <w:t>12ACP and SCW Remote Learning #</w:t>
      </w:r>
      <w:r w:rsidR="00EF7560">
        <w:rPr>
          <w:u w:val="single"/>
        </w:rPr>
        <w:t>5</w:t>
      </w:r>
      <w:bookmarkStart w:id="0" w:name="_GoBack"/>
      <w:bookmarkEnd w:id="0"/>
      <w:r w:rsidRPr="00132E44">
        <w:rPr>
          <w:u w:val="single"/>
        </w:rPr>
        <w:t xml:space="preserve"> – 3/</w:t>
      </w:r>
      <w:r>
        <w:rPr>
          <w:u w:val="single"/>
        </w:rPr>
        <w:t>30</w:t>
      </w:r>
    </w:p>
    <w:p w:rsidR="001F571D" w:rsidRDefault="00EF7560"/>
    <w:p w:rsidR="00ED7916" w:rsidRPr="00ED7916" w:rsidRDefault="00ED7916" w:rsidP="00ED7916">
      <w:pPr>
        <w:pStyle w:val="ListParagraph"/>
        <w:numPr>
          <w:ilvl w:val="0"/>
          <w:numId w:val="1"/>
        </w:numPr>
        <w:rPr>
          <w:b/>
        </w:rPr>
      </w:pPr>
      <w:r>
        <w:t xml:space="preserve">Using the same link as the last assignment, </w:t>
      </w:r>
      <w:r w:rsidRPr="00ED7916">
        <w:rPr>
          <w:b/>
        </w:rPr>
        <w:t xml:space="preserve">read </w:t>
      </w:r>
      <w:r w:rsidRPr="00ED7916">
        <w:rPr>
          <w:b/>
          <w:i/>
        </w:rPr>
        <w:t>Notes from Underground</w:t>
      </w:r>
      <w:r w:rsidRPr="00ED7916">
        <w:rPr>
          <w:b/>
        </w:rPr>
        <w:t xml:space="preserve"> Part I sections V, VI and VII.</w:t>
      </w:r>
    </w:p>
    <w:p w:rsidR="00ED7916" w:rsidRPr="005073FB" w:rsidRDefault="00ED7916" w:rsidP="00ED7916">
      <w:pPr>
        <w:pStyle w:val="ListParagraph"/>
        <w:numPr>
          <w:ilvl w:val="0"/>
          <w:numId w:val="1"/>
        </w:numPr>
        <w:rPr>
          <w:b/>
        </w:rPr>
      </w:pPr>
      <w:r>
        <w:t>Write a paragraph in response to one of the following</w:t>
      </w:r>
      <w:r w:rsidR="005073FB">
        <w:t>:</w:t>
      </w:r>
    </w:p>
    <w:p w:rsidR="005073FB" w:rsidRPr="005073FB" w:rsidRDefault="005073FB" w:rsidP="005073FB">
      <w:pPr>
        <w:pStyle w:val="ListParagraph"/>
        <w:numPr>
          <w:ilvl w:val="0"/>
          <w:numId w:val="2"/>
        </w:numPr>
        <w:rPr>
          <w:b/>
        </w:rPr>
      </w:pPr>
      <w:r>
        <w:t>The Underground Man is a man of contradictions.  What is one contradiction you can identify in his opinions or in his traits/habits?  Does this contradiction support or weaken the argument he is making?</w:t>
      </w:r>
    </w:p>
    <w:p w:rsidR="005073FB" w:rsidRDefault="005073FB" w:rsidP="005073FB">
      <w:pPr>
        <w:pStyle w:val="ListParagraph"/>
        <w:ind w:left="2160"/>
      </w:pPr>
      <w:r>
        <w:t>Can you identify any contradictions in your own character or personality?  If so, is this a weakness in your character, or something else?  How so?</w:t>
      </w:r>
    </w:p>
    <w:p w:rsidR="005073FB" w:rsidRDefault="005073FB" w:rsidP="005073FB">
      <w:pPr>
        <w:pStyle w:val="ListParagraph"/>
        <w:numPr>
          <w:ilvl w:val="0"/>
          <w:numId w:val="2"/>
        </w:numPr>
      </w:pPr>
      <w:r>
        <w:t xml:space="preserve">If you have read </w:t>
      </w:r>
      <w:r>
        <w:rPr>
          <w:i/>
        </w:rPr>
        <w:t>The Stranger</w:t>
      </w:r>
      <w:r>
        <w:t xml:space="preserve"> and/or </w:t>
      </w:r>
      <w:r>
        <w:rPr>
          <w:i/>
        </w:rPr>
        <w:t>Hamlet</w:t>
      </w:r>
      <w:r>
        <w:t>: who is most similar to the Underground Man between Gregor, Meursault, or Hamlet?  How so?</w:t>
      </w:r>
    </w:p>
    <w:p w:rsidR="005073FB" w:rsidRDefault="00FE04DB" w:rsidP="005073FB">
      <w:pPr>
        <w:pStyle w:val="ListParagraph"/>
        <w:numPr>
          <w:ilvl w:val="0"/>
          <w:numId w:val="2"/>
        </w:numPr>
      </w:pPr>
      <w:r>
        <w:t xml:space="preserve">In his short preface, Dostoevsky said one of his intentions with </w:t>
      </w:r>
      <w:r>
        <w:rPr>
          <w:i/>
        </w:rPr>
        <w:t>Notes…</w:t>
      </w:r>
      <w:r>
        <w:t xml:space="preserve"> was to represent a particular type of figure in mid-19</w:t>
      </w:r>
      <w:r w:rsidRPr="00FE04DB">
        <w:rPr>
          <w:vertAlign w:val="superscript"/>
        </w:rPr>
        <w:t>th</w:t>
      </w:r>
      <w:r>
        <w:t xml:space="preserve">-century Russia.  This type of figure, though, is actually rather timeless.  </w:t>
      </w:r>
      <w:r w:rsidR="005073FB">
        <w:t xml:space="preserve">What </w:t>
      </w:r>
      <w:r>
        <w:t>is an</w:t>
      </w:r>
      <w:r w:rsidR="005073FB">
        <w:t>other literary or cultural figure the Underground Man bear</w:t>
      </w:r>
      <w:r>
        <w:t>s</w:t>
      </w:r>
      <w:r w:rsidR="005073FB">
        <w:t xml:space="preserve"> similarity to?  </w:t>
      </w:r>
      <w:r>
        <w:t xml:space="preserve">How so?  Provide a link if helpful in explaining.  </w:t>
      </w:r>
      <w:r w:rsidR="005073FB">
        <w:t>Here are some examples:</w:t>
      </w:r>
    </w:p>
    <w:p w:rsidR="005073FB" w:rsidRDefault="005073FB" w:rsidP="005073FB"/>
    <w:p w:rsidR="005073FB" w:rsidRDefault="005073FB" w:rsidP="005073FB">
      <w:pPr>
        <w:ind w:left="2160" w:firstLine="720"/>
        <w:rPr>
          <w:rFonts w:ascii="Times New Roman" w:eastAsia="Times New Roman" w:hAnsi="Times New Roman" w:cs="Times New Roman"/>
        </w:rPr>
      </w:pPr>
      <w:r>
        <w:t xml:space="preserve">Eddie </w:t>
      </w:r>
      <w:proofErr w:type="spellStart"/>
      <w:r>
        <w:t>Vedder’s</w:t>
      </w:r>
      <w:proofErr w:type="spellEnd"/>
      <w:r>
        <w:t xml:space="preserve"> song “Society”: </w:t>
      </w:r>
      <w:hyperlink r:id="rId5" w:history="1">
        <w:r w:rsidRPr="005073F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https://www.youtube.com/watch?v=lm8oxC24QZc</w:t>
        </w:r>
      </w:hyperlink>
    </w:p>
    <w:p w:rsidR="005073FB" w:rsidRDefault="005073FB" w:rsidP="005073FB">
      <w:pPr>
        <w:ind w:left="2160" w:firstLine="720"/>
        <w:rPr>
          <w:rFonts w:ascii="Times New Roman" w:eastAsia="Times New Roman" w:hAnsi="Times New Roman" w:cs="Times New Roman"/>
        </w:rPr>
      </w:pPr>
    </w:p>
    <w:p w:rsidR="005073FB" w:rsidRPr="005073FB" w:rsidRDefault="005073FB" w:rsidP="005073FB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“Walking Contradiction” by Green Day: </w:t>
      </w:r>
      <w:hyperlink r:id="rId6" w:history="1">
        <w:r w:rsidRPr="005073F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https://www.youtube.com/watch?v=qcapMoyITrk</w:t>
        </w:r>
      </w:hyperlink>
    </w:p>
    <w:p w:rsidR="005073FB" w:rsidRDefault="005073FB" w:rsidP="005073FB">
      <w:pPr>
        <w:ind w:left="2160" w:firstLine="720"/>
        <w:rPr>
          <w:rFonts w:ascii="Times New Roman" w:eastAsia="Times New Roman" w:hAnsi="Times New Roman" w:cs="Times New Roman"/>
        </w:rPr>
      </w:pPr>
    </w:p>
    <w:p w:rsidR="00FE04DB" w:rsidRPr="00FE04DB" w:rsidRDefault="00FE04DB" w:rsidP="00FE04DB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Joker from </w:t>
      </w:r>
      <w:r>
        <w:rPr>
          <w:rFonts w:ascii="Times New Roman" w:eastAsia="Times New Roman" w:hAnsi="Times New Roman" w:cs="Times New Roman"/>
          <w:i/>
        </w:rPr>
        <w:t>The Dark Knight</w:t>
      </w:r>
      <w:r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FE04D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https://www.youtube.com/watch?v=jane6C4rIwc</w:t>
        </w:r>
      </w:hyperlink>
    </w:p>
    <w:p w:rsidR="005073FB" w:rsidRDefault="005073FB" w:rsidP="00FE04DB">
      <w:pPr>
        <w:tabs>
          <w:tab w:val="left" w:pos="6693"/>
        </w:tabs>
        <w:ind w:left="2160" w:firstLine="720"/>
        <w:rPr>
          <w:rFonts w:ascii="Times New Roman" w:eastAsia="Times New Roman" w:hAnsi="Times New Roman" w:cs="Times New Roman"/>
        </w:rPr>
      </w:pPr>
    </w:p>
    <w:p w:rsidR="00FE04DB" w:rsidRPr="00FE04DB" w:rsidRDefault="00FE04DB" w:rsidP="005073FB">
      <w:pPr>
        <w:ind w:left="2160" w:firstLine="720"/>
        <w:rPr>
          <w:rFonts w:ascii="Times New Roman" w:eastAsia="Times New Roman" w:hAnsi="Times New Roman" w:cs="Times New Roman"/>
        </w:rPr>
      </w:pPr>
    </w:p>
    <w:p w:rsidR="005073FB" w:rsidRPr="005073FB" w:rsidRDefault="005073FB" w:rsidP="005073FB">
      <w:pPr>
        <w:pStyle w:val="ListParagraph"/>
        <w:ind w:left="2880"/>
      </w:pPr>
    </w:p>
    <w:sectPr w:rsidR="005073FB" w:rsidRPr="005073FB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27C"/>
    <w:multiLevelType w:val="hybridMultilevel"/>
    <w:tmpl w:val="5EC050C8"/>
    <w:lvl w:ilvl="0" w:tplc="6A0A65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0E05EC"/>
    <w:multiLevelType w:val="hybridMultilevel"/>
    <w:tmpl w:val="EE96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6"/>
    <w:rsid w:val="002D4626"/>
    <w:rsid w:val="005073FB"/>
    <w:rsid w:val="005E12CB"/>
    <w:rsid w:val="00B16C6E"/>
    <w:rsid w:val="00ED7916"/>
    <w:rsid w:val="00EF7560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E4EBE"/>
  <w15:chartTrackingRefBased/>
  <w15:docId w15:val="{176A3514-FEAE-3B42-971C-EB28BBA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ne6C4rI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apMoyITrk" TargetMode="External"/><Relationship Id="rId5" Type="http://schemas.openxmlformats.org/officeDocument/2006/relationships/hyperlink" Target="https://www.youtube.com/watch?v=lm8oxC24Q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2020-03-28T15:54:00Z</dcterms:created>
  <dcterms:modified xsi:type="dcterms:W3CDTF">2020-03-30T12:58:00Z</dcterms:modified>
</cp:coreProperties>
</file>