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B88" w:rsidRPr="00132E44" w:rsidRDefault="00CF2B88" w:rsidP="00CF2B88">
      <w:pPr>
        <w:rPr>
          <w:u w:val="single"/>
        </w:rPr>
      </w:pPr>
      <w:r w:rsidRPr="00132E44">
        <w:rPr>
          <w:u w:val="single"/>
        </w:rPr>
        <w:t>12ACP and SCW Remote Learning #</w:t>
      </w:r>
      <w:r>
        <w:rPr>
          <w:u w:val="single"/>
        </w:rPr>
        <w:t>6</w:t>
      </w:r>
      <w:r w:rsidRPr="00132E44">
        <w:rPr>
          <w:u w:val="single"/>
        </w:rPr>
        <w:t xml:space="preserve"> – </w:t>
      </w:r>
      <w:r>
        <w:rPr>
          <w:u w:val="single"/>
        </w:rPr>
        <w:t>4/1</w:t>
      </w:r>
    </w:p>
    <w:p w:rsidR="00CF2B88" w:rsidRDefault="00CF2B88" w:rsidP="00CF2B88"/>
    <w:p w:rsidR="00CF2B88" w:rsidRDefault="00CF2B88" w:rsidP="00CF2B88">
      <w:pPr>
        <w:pStyle w:val="ListParagraph"/>
        <w:numPr>
          <w:ilvl w:val="0"/>
          <w:numId w:val="1"/>
        </w:numPr>
        <w:rPr>
          <w:b/>
        </w:rPr>
      </w:pPr>
      <w:r>
        <w:t>Using the same link as the last</w:t>
      </w:r>
      <w:r w:rsidR="00E92F4E">
        <w:t xml:space="preserve"> two</w:t>
      </w:r>
      <w:r>
        <w:t xml:space="preserve"> assignment</w:t>
      </w:r>
      <w:r w:rsidR="00E92F4E">
        <w:t>s</w:t>
      </w:r>
      <w:r>
        <w:t xml:space="preserve">, </w:t>
      </w:r>
      <w:r w:rsidRPr="00ED7916">
        <w:rPr>
          <w:b/>
        </w:rPr>
        <w:t xml:space="preserve">read </w:t>
      </w:r>
      <w:r w:rsidRPr="00ED7916">
        <w:rPr>
          <w:b/>
          <w:i/>
        </w:rPr>
        <w:t>Notes from Underground</w:t>
      </w:r>
      <w:r w:rsidRPr="00ED7916">
        <w:rPr>
          <w:b/>
        </w:rPr>
        <w:t xml:space="preserve"> Part I sections V</w:t>
      </w:r>
      <w:r w:rsidR="00681E7C">
        <w:rPr>
          <w:b/>
        </w:rPr>
        <w:t>III</w:t>
      </w:r>
      <w:r w:rsidRPr="00ED7916">
        <w:rPr>
          <w:b/>
        </w:rPr>
        <w:t xml:space="preserve">, </w:t>
      </w:r>
      <w:r w:rsidR="00681E7C">
        <w:rPr>
          <w:b/>
        </w:rPr>
        <w:t>IX, X</w:t>
      </w:r>
      <w:r w:rsidRPr="00ED7916">
        <w:rPr>
          <w:b/>
        </w:rPr>
        <w:t xml:space="preserve"> and </w:t>
      </w:r>
      <w:r w:rsidR="00681E7C">
        <w:rPr>
          <w:b/>
        </w:rPr>
        <w:t>XI</w:t>
      </w:r>
      <w:r w:rsidRPr="00ED7916">
        <w:rPr>
          <w:b/>
        </w:rPr>
        <w:t>.</w:t>
      </w:r>
    </w:p>
    <w:p w:rsidR="00D46437" w:rsidRPr="00ED7916" w:rsidRDefault="00D46437" w:rsidP="00D46437">
      <w:pPr>
        <w:pStyle w:val="ListParagraph"/>
        <w:rPr>
          <w:b/>
        </w:rPr>
      </w:pPr>
    </w:p>
    <w:p w:rsidR="00D46437" w:rsidRPr="002E3C56" w:rsidRDefault="00CF2B88" w:rsidP="00D46437">
      <w:pPr>
        <w:pStyle w:val="ListParagraph"/>
        <w:numPr>
          <w:ilvl w:val="0"/>
          <w:numId w:val="1"/>
        </w:numPr>
        <w:rPr>
          <w:b/>
        </w:rPr>
      </w:pPr>
      <w:r>
        <w:t>Write a paragraph in response to the following</w:t>
      </w:r>
      <w:r w:rsidR="00E92F4E">
        <w:t>:</w:t>
      </w:r>
    </w:p>
    <w:p w:rsidR="00827541" w:rsidRDefault="00E92F4E" w:rsidP="00E92F4E">
      <w:pPr>
        <w:pStyle w:val="ListParagraph"/>
        <w:ind w:left="1440"/>
      </w:pPr>
      <w:r>
        <w:t>The whole book, but this section in particular, is rich in philosophical ideas.  Feel free to comment on which ever of those interests you most</w:t>
      </w:r>
      <w:r w:rsidR="00C4787E">
        <w:t xml:space="preserve"> (what are your favorite couple sentences?  why?)</w:t>
      </w:r>
      <w:r>
        <w:t>, but this is the one most provocative to me:</w:t>
      </w:r>
    </w:p>
    <w:p w:rsidR="0084530F" w:rsidRDefault="0084530F" w:rsidP="00E92F4E">
      <w:pPr>
        <w:pStyle w:val="ListParagraph"/>
        <w:ind w:left="1440"/>
      </w:pPr>
    </w:p>
    <w:p w:rsidR="00E92F4E" w:rsidRDefault="00E92F4E" w:rsidP="00E92F4E">
      <w:pPr>
        <w:pStyle w:val="ListParagraph"/>
        <w:ind w:left="1440"/>
      </w:pPr>
      <w:r>
        <w:tab/>
        <w:t>Should people be free to do dumb things, even if against their own benefit or self-interest?  If so, what?  Why?</w:t>
      </w:r>
    </w:p>
    <w:p w:rsidR="0084530F" w:rsidRDefault="0084530F" w:rsidP="00E92F4E">
      <w:pPr>
        <w:pStyle w:val="ListParagraph"/>
        <w:ind w:left="1440"/>
      </w:pPr>
    </w:p>
    <w:p w:rsidR="00E92F4E" w:rsidRDefault="00E92F4E" w:rsidP="00E92F4E">
      <w:pPr>
        <w:pStyle w:val="ListParagraph"/>
        <w:ind w:left="1440"/>
      </w:pPr>
      <w:r>
        <w:tab/>
        <w:t>UM theorizes that as our knowledge of the laws of nature grow, eventually we’ll be able to precisely calculate the outcome of any given choice</w:t>
      </w:r>
      <w:r w:rsidR="00C4787E">
        <w:t>—and, he says, this would be the end of desire.  He says he wouldn’t like this. Would you?  Why or why not?</w:t>
      </w:r>
    </w:p>
    <w:p w:rsidR="0084530F" w:rsidRDefault="0084530F" w:rsidP="00E92F4E">
      <w:pPr>
        <w:pStyle w:val="ListParagraph"/>
        <w:ind w:left="1440"/>
      </w:pPr>
    </w:p>
    <w:p w:rsidR="00C4787E" w:rsidRDefault="00C4787E" w:rsidP="00E92F4E">
      <w:pPr>
        <w:pStyle w:val="ListParagraph"/>
        <w:ind w:left="1440"/>
      </w:pPr>
      <w:r>
        <w:tab/>
        <w:t>When was the last time you made an irrational decision?  Was there something “right” about your choice/act even though irrational?  What was the nature of the pleasure or fulfillment it offered?</w:t>
      </w:r>
    </w:p>
    <w:p w:rsidR="0084530F" w:rsidRDefault="0084530F" w:rsidP="00C4787E">
      <w:pPr>
        <w:pStyle w:val="ListParagraph"/>
        <w:ind w:left="1440"/>
      </w:pPr>
    </w:p>
    <w:p w:rsidR="001F571D" w:rsidRDefault="00C4787E" w:rsidP="00C4787E">
      <w:pPr>
        <w:pStyle w:val="ListParagraph"/>
        <w:ind w:left="1440"/>
      </w:pPr>
      <w:r>
        <w:tab/>
        <w:t>Would you rather be given a choice with the opportunity to</w:t>
      </w:r>
      <w:r w:rsidR="002E3C56">
        <w:t xml:space="preserve"> make it a stupid one</w:t>
      </w:r>
      <w:r>
        <w:t>, or not be given a choice (but assured the only path given is in your best interest)?  Does your answer vary based on context?  If so, what about each context?  How does this apply to school/education?  How should it apply to politics?</w:t>
      </w:r>
      <w:bookmarkStart w:id="0" w:name="_GoBack"/>
      <w:bookmarkEnd w:id="0"/>
    </w:p>
    <w:sectPr w:rsidR="001F571D" w:rsidSect="00B16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0E05EC"/>
    <w:multiLevelType w:val="hybridMultilevel"/>
    <w:tmpl w:val="EE96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B88"/>
    <w:rsid w:val="002E3C56"/>
    <w:rsid w:val="005E12CB"/>
    <w:rsid w:val="00672C9C"/>
    <w:rsid w:val="00681E7C"/>
    <w:rsid w:val="00827541"/>
    <w:rsid w:val="0084530F"/>
    <w:rsid w:val="00B16C6E"/>
    <w:rsid w:val="00C4787E"/>
    <w:rsid w:val="00CF2B88"/>
    <w:rsid w:val="00D46437"/>
    <w:rsid w:val="00E92F4E"/>
    <w:rsid w:val="00F87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BE456"/>
  <w15:chartTrackingRefBased/>
  <w15:docId w15:val="{14003493-7C32-F74A-A3B1-E2FE15156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B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2020-04-01T11:54:00Z</dcterms:created>
  <dcterms:modified xsi:type="dcterms:W3CDTF">2020-04-01T14:29:00Z</dcterms:modified>
</cp:coreProperties>
</file>