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ED1D" w14:textId="77777777" w:rsidR="00035FD3" w:rsidRPr="007B0B63" w:rsidRDefault="00035FD3" w:rsidP="00035FD3">
      <w:pPr>
        <w:rPr>
          <w:b/>
          <w:sz w:val="32"/>
          <w:szCs w:val="32"/>
        </w:rPr>
      </w:pPr>
      <w:proofErr w:type="spellStart"/>
      <w:r w:rsidRPr="007B0B63">
        <w:rPr>
          <w:b/>
          <w:sz w:val="32"/>
          <w:szCs w:val="32"/>
        </w:rPr>
        <w:t>Español</w:t>
      </w:r>
      <w:proofErr w:type="spellEnd"/>
      <w:r w:rsidRPr="007B0B63">
        <w:rPr>
          <w:b/>
          <w:sz w:val="32"/>
          <w:szCs w:val="32"/>
        </w:rPr>
        <w:t xml:space="preserve"> 4ACP</w:t>
      </w:r>
    </w:p>
    <w:p w14:paraId="1829775C" w14:textId="77777777" w:rsidR="00035FD3" w:rsidRPr="008F3B3F" w:rsidRDefault="00035FD3" w:rsidP="00035FD3">
      <w:pPr>
        <w:rPr>
          <w:sz w:val="32"/>
          <w:szCs w:val="32"/>
        </w:rPr>
      </w:pPr>
    </w:p>
    <w:p w14:paraId="09D4C7C9" w14:textId="6BE7D81E" w:rsidR="00035FD3" w:rsidRPr="008F3B3F" w:rsidRDefault="00035FD3" w:rsidP="00035FD3">
      <w:pPr>
        <w:rPr>
          <w:rFonts w:ascii="Times New Roman" w:eastAsia="Times New Roman" w:hAnsi="Times New Roman" w:cs="Times New Roman"/>
          <w:sz w:val="32"/>
          <w:szCs w:val="32"/>
        </w:rPr>
      </w:pP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All of this work is </w:t>
      </w:r>
      <w:r w:rsidRPr="008F3B3F">
        <w:rPr>
          <w:rFonts w:ascii="Roboto" w:eastAsia="Times New Roman" w:hAnsi="Roboto" w:cs="Times New Roman"/>
          <w:b/>
          <w:i/>
          <w:iCs/>
          <w:color w:val="000000"/>
          <w:sz w:val="32"/>
          <w:szCs w:val="32"/>
        </w:rPr>
        <w:t>optional</w:t>
      </w:r>
      <w:r w:rsidRPr="008F3B3F">
        <w:rPr>
          <w:rFonts w:ascii="Roboto" w:eastAsia="Times New Roman" w:hAnsi="Roboto" w:cs="Times New Roman"/>
          <w:i/>
          <w:iCs/>
          <w:color w:val="000000"/>
          <w:sz w:val="32"/>
          <w:szCs w:val="32"/>
        </w:rPr>
        <w:t>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  It's to help you keep up your skills for when we go back to school.  Participate in any activities that you want to participate in. </w:t>
      </w:r>
      <w:r>
        <w:rPr>
          <w:rFonts w:ascii="Roboto" w:eastAsia="Times New Roman" w:hAnsi="Roboto" w:cs="Times New Roman"/>
          <w:color w:val="000000"/>
          <w:sz w:val="32"/>
          <w:szCs w:val="32"/>
        </w:rPr>
        <w:t xml:space="preserve">These activities will not </w:t>
      </w:r>
      <w:r w:rsidR="00B026B0">
        <w:rPr>
          <w:rFonts w:ascii="Roboto" w:eastAsia="Times New Roman" w:hAnsi="Roboto" w:cs="Times New Roman"/>
          <w:color w:val="000000"/>
          <w:sz w:val="32"/>
          <w:szCs w:val="32"/>
        </w:rPr>
        <w:t xml:space="preserve">be </w:t>
      </w:r>
      <w:r>
        <w:rPr>
          <w:rFonts w:ascii="Roboto" w:eastAsia="Times New Roman" w:hAnsi="Roboto" w:cs="Times New Roman"/>
          <w:color w:val="000000"/>
          <w:sz w:val="32"/>
          <w:szCs w:val="32"/>
        </w:rPr>
        <w:t>formally evaluated.</w:t>
      </w:r>
      <w:r w:rsidRPr="008F3B3F">
        <w:rPr>
          <w:rFonts w:ascii="Roboto" w:eastAsia="Times New Roman" w:hAnsi="Roboto" w:cs="Times New Roman"/>
          <w:color w:val="000000"/>
          <w:sz w:val="32"/>
          <w:szCs w:val="32"/>
        </w:rPr>
        <w:t xml:space="preserve"> Email your teacher at any time if you have questions. </w:t>
      </w:r>
    </w:p>
    <w:p w14:paraId="430128CF" w14:textId="77777777" w:rsidR="00035FD3" w:rsidRDefault="00035FD3" w:rsidP="00035FD3"/>
    <w:p w14:paraId="1E876F48" w14:textId="604F2FD5" w:rsidR="00035FD3" w:rsidRPr="008F3B3F" w:rsidRDefault="00035FD3" w:rsidP="00035FD3">
      <w:pPr>
        <w:ind w:left="1440" w:firstLine="720"/>
        <w:rPr>
          <w:b/>
          <w:sz w:val="36"/>
          <w:szCs w:val="36"/>
        </w:rPr>
      </w:pPr>
      <w:proofErr w:type="spellStart"/>
      <w:r w:rsidRPr="008F3B3F">
        <w:rPr>
          <w:b/>
          <w:sz w:val="36"/>
          <w:szCs w:val="36"/>
        </w:rPr>
        <w:t>Actividades</w:t>
      </w:r>
      <w:proofErr w:type="spellEnd"/>
      <w:r w:rsidRPr="008F3B3F">
        <w:rPr>
          <w:b/>
          <w:sz w:val="36"/>
          <w:szCs w:val="36"/>
        </w:rPr>
        <w:t xml:space="preserve"> para la </w:t>
      </w:r>
      <w:proofErr w:type="spellStart"/>
      <w:r w:rsidRPr="008F3B3F">
        <w:rPr>
          <w:b/>
          <w:sz w:val="36"/>
          <w:szCs w:val="36"/>
        </w:rPr>
        <w:t>semana</w:t>
      </w:r>
      <w:proofErr w:type="spellEnd"/>
      <w:r w:rsidRPr="008F3B3F">
        <w:rPr>
          <w:b/>
          <w:sz w:val="36"/>
          <w:szCs w:val="36"/>
        </w:rPr>
        <w:t xml:space="preserve"> de</w:t>
      </w:r>
      <w:r>
        <w:rPr>
          <w:b/>
          <w:sz w:val="36"/>
          <w:szCs w:val="36"/>
        </w:rPr>
        <w:t>l</w:t>
      </w:r>
      <w:r w:rsidRPr="008F3B3F">
        <w:rPr>
          <w:b/>
          <w:sz w:val="36"/>
          <w:szCs w:val="36"/>
        </w:rPr>
        <w:t xml:space="preserve"> 23 al 27 de </w:t>
      </w:r>
      <w:proofErr w:type="spellStart"/>
      <w:r w:rsidRPr="008F3B3F">
        <w:rPr>
          <w:b/>
          <w:sz w:val="36"/>
          <w:szCs w:val="36"/>
        </w:rPr>
        <w:t>marzo</w:t>
      </w:r>
      <w:proofErr w:type="spellEnd"/>
    </w:p>
    <w:p w14:paraId="4CC4EE14" w14:textId="77777777" w:rsidR="00035FD3" w:rsidRPr="00B026B0" w:rsidRDefault="00035FD3" w:rsidP="00035FD3">
      <w:pPr>
        <w:ind w:left="2880" w:firstLine="720"/>
        <w:rPr>
          <w:b/>
          <w:sz w:val="32"/>
          <w:szCs w:val="32"/>
        </w:rPr>
      </w:pPr>
      <w:r w:rsidRPr="00B026B0">
        <w:rPr>
          <w:b/>
          <w:sz w:val="32"/>
          <w:szCs w:val="32"/>
        </w:rPr>
        <w:t xml:space="preserve">                  México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758"/>
        <w:gridCol w:w="3060"/>
        <w:gridCol w:w="3003"/>
        <w:gridCol w:w="2694"/>
        <w:gridCol w:w="1980"/>
      </w:tblGrid>
      <w:tr w:rsidR="00035FD3" w:rsidRPr="00B026B0" w14:paraId="1326F674" w14:textId="77777777" w:rsidTr="00035FD3">
        <w:tc>
          <w:tcPr>
            <w:tcW w:w="2758" w:type="dxa"/>
          </w:tcPr>
          <w:p w14:paraId="039404C6" w14:textId="72AF1CA5" w:rsidR="00035FD3" w:rsidRPr="00B026B0" w:rsidRDefault="00035FD3">
            <w:pPr>
              <w:rPr>
                <w:b/>
                <w:sz w:val="32"/>
                <w:szCs w:val="32"/>
              </w:rPr>
            </w:pPr>
            <w:r w:rsidRPr="00B026B0">
              <w:rPr>
                <w:b/>
                <w:sz w:val="32"/>
                <w:szCs w:val="32"/>
              </w:rPr>
              <w:t>Lunes 23</w:t>
            </w:r>
          </w:p>
        </w:tc>
        <w:tc>
          <w:tcPr>
            <w:tcW w:w="3060" w:type="dxa"/>
          </w:tcPr>
          <w:p w14:paraId="6087BF79" w14:textId="201E9EF3" w:rsidR="00035FD3" w:rsidRPr="00B026B0" w:rsidRDefault="00035FD3">
            <w:pPr>
              <w:rPr>
                <w:b/>
                <w:sz w:val="32"/>
                <w:szCs w:val="32"/>
              </w:rPr>
            </w:pPr>
            <w:proofErr w:type="spellStart"/>
            <w:r w:rsidRPr="00B026B0">
              <w:rPr>
                <w:b/>
                <w:sz w:val="32"/>
                <w:szCs w:val="32"/>
              </w:rPr>
              <w:t>Martes</w:t>
            </w:r>
            <w:proofErr w:type="spellEnd"/>
            <w:r w:rsidRPr="00B026B0">
              <w:rPr>
                <w:b/>
                <w:sz w:val="32"/>
                <w:szCs w:val="32"/>
              </w:rPr>
              <w:t xml:space="preserve"> 24</w:t>
            </w:r>
          </w:p>
        </w:tc>
        <w:tc>
          <w:tcPr>
            <w:tcW w:w="3003" w:type="dxa"/>
          </w:tcPr>
          <w:p w14:paraId="52C970DA" w14:textId="69F66A45" w:rsidR="00035FD3" w:rsidRPr="00B026B0" w:rsidRDefault="00035FD3">
            <w:pPr>
              <w:rPr>
                <w:b/>
                <w:sz w:val="32"/>
                <w:szCs w:val="32"/>
              </w:rPr>
            </w:pPr>
            <w:proofErr w:type="spellStart"/>
            <w:r w:rsidRPr="00B026B0">
              <w:rPr>
                <w:b/>
                <w:sz w:val="32"/>
                <w:szCs w:val="32"/>
              </w:rPr>
              <w:t>Miércoles</w:t>
            </w:r>
            <w:proofErr w:type="spellEnd"/>
            <w:r w:rsidRPr="00B026B0">
              <w:rPr>
                <w:b/>
                <w:sz w:val="32"/>
                <w:szCs w:val="32"/>
              </w:rPr>
              <w:t xml:space="preserve"> 25</w:t>
            </w:r>
          </w:p>
        </w:tc>
        <w:tc>
          <w:tcPr>
            <w:tcW w:w="2694" w:type="dxa"/>
          </w:tcPr>
          <w:p w14:paraId="14FB4A9E" w14:textId="3F181437" w:rsidR="00035FD3" w:rsidRPr="00B026B0" w:rsidRDefault="00035FD3">
            <w:pPr>
              <w:rPr>
                <w:b/>
                <w:sz w:val="32"/>
                <w:szCs w:val="32"/>
              </w:rPr>
            </w:pPr>
            <w:r w:rsidRPr="00B026B0">
              <w:rPr>
                <w:b/>
                <w:sz w:val="32"/>
                <w:szCs w:val="32"/>
              </w:rPr>
              <w:t>Jueves 26</w:t>
            </w:r>
          </w:p>
        </w:tc>
        <w:tc>
          <w:tcPr>
            <w:tcW w:w="1980" w:type="dxa"/>
          </w:tcPr>
          <w:p w14:paraId="076A46B3" w14:textId="6CAEA1D2" w:rsidR="00035FD3" w:rsidRPr="00B026B0" w:rsidRDefault="00035FD3">
            <w:pPr>
              <w:rPr>
                <w:b/>
                <w:sz w:val="32"/>
                <w:szCs w:val="32"/>
              </w:rPr>
            </w:pPr>
            <w:r w:rsidRPr="00B026B0">
              <w:rPr>
                <w:b/>
                <w:sz w:val="32"/>
                <w:szCs w:val="32"/>
              </w:rPr>
              <w:t>Viernes 27</w:t>
            </w:r>
          </w:p>
        </w:tc>
      </w:tr>
      <w:tr w:rsidR="00035FD3" w14:paraId="046A3CDD" w14:textId="77777777" w:rsidTr="00035FD3">
        <w:tc>
          <w:tcPr>
            <w:tcW w:w="2758" w:type="dxa"/>
          </w:tcPr>
          <w:p w14:paraId="30EF3301" w14:textId="77777777" w:rsidR="00B026B0" w:rsidRDefault="00B026B0" w:rsidP="00035FD3"/>
          <w:p w14:paraId="6D1E74C0" w14:textId="77777777" w:rsidR="00035FD3" w:rsidRDefault="00035FD3" w:rsidP="00035FD3">
            <w:proofErr w:type="spellStart"/>
            <w:r>
              <w:t>Sabías</w:t>
            </w:r>
            <w:proofErr w:type="spellEnd"/>
            <w:r>
              <w:t xml:space="preserve"> </w:t>
            </w:r>
            <w:proofErr w:type="spellStart"/>
            <w:r>
              <w:t>quién</w:t>
            </w:r>
            <w:proofErr w:type="spellEnd"/>
            <w:r>
              <w:t xml:space="preserve"> era </w:t>
            </w:r>
            <w:r w:rsidRPr="00577D31">
              <w:rPr>
                <w:b/>
              </w:rPr>
              <w:t>Enrique</w:t>
            </w:r>
            <w:r>
              <w:t xml:space="preserve"> de la </w:t>
            </w:r>
            <w:proofErr w:type="spellStart"/>
            <w:r>
              <w:t>película</w:t>
            </w:r>
            <w:proofErr w:type="spellEnd"/>
            <w:r>
              <w:t xml:space="preserve"> “La </w:t>
            </w:r>
            <w:proofErr w:type="spellStart"/>
            <w:r>
              <w:t>misma</w:t>
            </w:r>
            <w:proofErr w:type="spellEnd"/>
            <w:r>
              <w:t xml:space="preserve"> Luna”</w:t>
            </w:r>
            <w:bookmarkStart w:id="0" w:name="_GoBack"/>
            <w:bookmarkEnd w:id="0"/>
          </w:p>
          <w:p w14:paraId="58C9872C" w14:textId="63847F8F" w:rsidR="00B026B0" w:rsidRDefault="00B026B0" w:rsidP="00035FD3"/>
        </w:tc>
        <w:tc>
          <w:tcPr>
            <w:tcW w:w="3060" w:type="dxa"/>
          </w:tcPr>
          <w:p w14:paraId="60D88B02" w14:textId="77777777" w:rsidR="00B026B0" w:rsidRDefault="00B026B0" w:rsidP="00035FD3"/>
          <w:p w14:paraId="46538451" w14:textId="4471E7DB" w:rsidR="00035FD3" w:rsidRDefault="00035FD3" w:rsidP="00035FD3"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película</w:t>
            </w:r>
            <w:proofErr w:type="spellEnd"/>
            <w:r>
              <w:t xml:space="preserve"> </w:t>
            </w:r>
            <w:r w:rsidRPr="00577D31">
              <w:rPr>
                <w:b/>
              </w:rPr>
              <w:t xml:space="preserve">la </w:t>
            </w:r>
            <w:proofErr w:type="spellStart"/>
            <w:r w:rsidRPr="00577D31">
              <w:rPr>
                <w:b/>
              </w:rPr>
              <w:t>Misma</w:t>
            </w:r>
            <w:proofErr w:type="spellEnd"/>
            <w:r w:rsidRPr="00577D31">
              <w:rPr>
                <w:b/>
              </w:rPr>
              <w:t xml:space="preserve"> Luna</w:t>
            </w:r>
            <w:r>
              <w:t xml:space="preserve"> </w:t>
            </w:r>
            <w:proofErr w:type="spellStart"/>
            <w:r>
              <w:t>apareció</w:t>
            </w:r>
            <w:proofErr w:type="spellEnd"/>
            <w:r>
              <w:t xml:space="preserve"> el </w:t>
            </w:r>
            <w:proofErr w:type="spellStart"/>
            <w:r>
              <w:t>grupo</w:t>
            </w:r>
            <w:proofErr w:type="spellEnd"/>
            <w:r>
              <w:t xml:space="preserve"> Los </w:t>
            </w:r>
            <w:proofErr w:type="spellStart"/>
            <w:r>
              <w:t>Tigres</w:t>
            </w:r>
            <w:proofErr w:type="spellEnd"/>
            <w:r>
              <w:t xml:space="preserve"> del Norte</w:t>
            </w:r>
          </w:p>
        </w:tc>
        <w:tc>
          <w:tcPr>
            <w:tcW w:w="3003" w:type="dxa"/>
          </w:tcPr>
          <w:p w14:paraId="01371195" w14:textId="77777777" w:rsidR="00B026B0" w:rsidRDefault="00B026B0" w:rsidP="00035FD3"/>
          <w:p w14:paraId="0D07EF65" w14:textId="6E59AC62" w:rsidR="00035FD3" w:rsidRDefault="00035FD3" w:rsidP="00035FD3">
            <w:r>
              <w:t xml:space="preserve">La </w:t>
            </w:r>
            <w:proofErr w:type="spellStart"/>
            <w:r>
              <w:t>entrevista</w:t>
            </w:r>
            <w:proofErr w:type="spellEnd"/>
            <w:r>
              <w:t xml:space="preserve"> entre Enrique y </w:t>
            </w:r>
            <w:proofErr w:type="spellStart"/>
            <w:r>
              <w:t>Carlitos</w:t>
            </w:r>
            <w:proofErr w:type="spellEnd"/>
            <w:r>
              <w:t xml:space="preserve"> (Eugenio y Adrián Alonso)</w:t>
            </w:r>
          </w:p>
        </w:tc>
        <w:tc>
          <w:tcPr>
            <w:tcW w:w="2694" w:type="dxa"/>
          </w:tcPr>
          <w:p w14:paraId="75ED21C1" w14:textId="77777777" w:rsidR="00B026B0" w:rsidRDefault="00B026B0" w:rsidP="00035FD3"/>
          <w:p w14:paraId="397AF250" w14:textId="38AA3CD9" w:rsidR="00035FD3" w:rsidRDefault="00035FD3" w:rsidP="00035FD3">
            <w:proofErr w:type="spellStart"/>
            <w:r>
              <w:t>Quieres</w:t>
            </w:r>
            <w:proofErr w:type="spellEnd"/>
            <w:r>
              <w:t xml:space="preserve"> </w:t>
            </w:r>
            <w:proofErr w:type="spellStart"/>
            <w:r>
              <w:t>aprender</w:t>
            </w:r>
            <w:proofErr w:type="spellEnd"/>
            <w:r>
              <w:t xml:space="preserve"> a </w:t>
            </w:r>
            <w:proofErr w:type="spellStart"/>
            <w:r>
              <w:t>bailar</w:t>
            </w:r>
            <w:proofErr w:type="spellEnd"/>
            <w:r>
              <w:t xml:space="preserve"> </w:t>
            </w:r>
          </w:p>
          <w:p w14:paraId="0477B29D" w14:textId="3CAEC087" w:rsidR="00035FD3" w:rsidRDefault="00035FD3" w:rsidP="00035FD3">
            <w:proofErr w:type="spellStart"/>
            <w:r>
              <w:t>música</w:t>
            </w:r>
            <w:proofErr w:type="spellEnd"/>
            <w:r>
              <w:t xml:space="preserve"> cumbia </w:t>
            </w:r>
            <w:proofErr w:type="spellStart"/>
            <w:r>
              <w:t>norteña</w:t>
            </w:r>
            <w:proofErr w:type="spellEnd"/>
            <w:r>
              <w:t>?</w:t>
            </w:r>
          </w:p>
        </w:tc>
        <w:tc>
          <w:tcPr>
            <w:tcW w:w="1980" w:type="dxa"/>
          </w:tcPr>
          <w:p w14:paraId="45A399D2" w14:textId="77777777" w:rsidR="00035FD3" w:rsidRDefault="00035FD3" w:rsidP="00035FD3"/>
          <w:p w14:paraId="7F0BD7FF" w14:textId="33B53B14" w:rsidR="00B026B0" w:rsidRDefault="00B026B0" w:rsidP="00035FD3">
            <w:r>
              <w:t xml:space="preserve">A </w:t>
            </w:r>
            <w:proofErr w:type="spellStart"/>
            <w:r>
              <w:t>conversar</w:t>
            </w:r>
            <w:proofErr w:type="spellEnd"/>
          </w:p>
        </w:tc>
      </w:tr>
      <w:tr w:rsidR="00035FD3" w14:paraId="73F9D832" w14:textId="77777777" w:rsidTr="00035FD3">
        <w:tc>
          <w:tcPr>
            <w:tcW w:w="2758" w:type="dxa"/>
          </w:tcPr>
          <w:p w14:paraId="2FBA178B" w14:textId="77777777" w:rsidR="00035FD3" w:rsidRDefault="00035FD3" w:rsidP="00035FD3">
            <w:r>
              <w:t xml:space="preserve">Lee el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artículo</w:t>
            </w:r>
            <w:proofErr w:type="spellEnd"/>
            <w:r>
              <w:t xml:space="preserve"> para saber y </w:t>
            </w:r>
            <w:proofErr w:type="spellStart"/>
            <w:r>
              <w:t>conocer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 de Eugenio </w:t>
            </w:r>
            <w:proofErr w:type="spellStart"/>
            <w:r>
              <w:t>Derbez</w:t>
            </w:r>
            <w:proofErr w:type="spellEnd"/>
            <w:r>
              <w:t xml:space="preserve">, </w:t>
            </w:r>
            <w:proofErr w:type="spellStart"/>
            <w:r>
              <w:t>artista</w:t>
            </w:r>
            <w:proofErr w:type="spellEnd"/>
            <w:r>
              <w:t xml:space="preserve">, </w:t>
            </w:r>
            <w:proofErr w:type="spellStart"/>
            <w:r>
              <w:t>comediate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Famoso de México</w:t>
            </w:r>
          </w:p>
          <w:p w14:paraId="1125F0B0" w14:textId="77777777" w:rsidR="00035FD3" w:rsidRDefault="00035FD3" w:rsidP="00035FD3"/>
          <w:p w14:paraId="778F4476" w14:textId="77777777" w:rsidR="00035FD3" w:rsidRDefault="00B026B0" w:rsidP="00035FD3">
            <w:hyperlink r:id="rId4" w:history="1">
              <w:r w:rsidR="00035FD3" w:rsidRPr="002E30C1">
                <w:rPr>
                  <w:rStyle w:val="Hyperlink"/>
                </w:rPr>
                <w:t>https://www.biografias.es/famosos/eugenio-derbez.html</w:t>
              </w:r>
            </w:hyperlink>
          </w:p>
          <w:p w14:paraId="4E42495E" w14:textId="77777777" w:rsidR="00035FD3" w:rsidRDefault="00035FD3" w:rsidP="00035FD3"/>
          <w:p w14:paraId="60058791" w14:textId="77777777" w:rsidR="00035FD3" w:rsidRDefault="00035FD3" w:rsidP="00035FD3"/>
          <w:p w14:paraId="4F2EBF82" w14:textId="77777777" w:rsidR="00035FD3" w:rsidRDefault="00035FD3" w:rsidP="00035FD3">
            <w:proofErr w:type="spellStart"/>
            <w:r>
              <w:t>Después</w:t>
            </w:r>
            <w:proofErr w:type="spellEnd"/>
            <w:r>
              <w:t xml:space="preserve"> de leer </w:t>
            </w:r>
            <w:proofErr w:type="spellStart"/>
            <w:r>
              <w:t>contesta</w:t>
            </w:r>
            <w:proofErr w:type="spellEnd"/>
            <w:r>
              <w:t xml:space="preserve"> las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>:</w:t>
            </w:r>
          </w:p>
          <w:p w14:paraId="4F75C567" w14:textId="77777777" w:rsidR="00035FD3" w:rsidRDefault="00035FD3" w:rsidP="00035FD3"/>
          <w:p w14:paraId="7422DED3" w14:textId="77777777" w:rsidR="00035FD3" w:rsidRDefault="00035FD3" w:rsidP="00035FD3">
            <w:r>
              <w:lastRenderedPageBreak/>
              <w:t>¿</w:t>
            </w:r>
            <w:proofErr w:type="spellStart"/>
            <w:r>
              <w:t>Cuándo</w:t>
            </w:r>
            <w:proofErr w:type="spellEnd"/>
            <w:r>
              <w:t xml:space="preserve"> </w:t>
            </w:r>
            <w:proofErr w:type="spellStart"/>
            <w:r>
              <w:t>fue</w:t>
            </w:r>
            <w:proofErr w:type="spellEnd"/>
            <w:r>
              <w:t xml:space="preserve"> la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que </w:t>
            </w:r>
            <w:proofErr w:type="spellStart"/>
            <w:r>
              <w:t>viste</w:t>
            </w:r>
            <w:proofErr w:type="spellEnd"/>
            <w:r>
              <w:t xml:space="preserve"> a Eugenio </w:t>
            </w:r>
            <w:proofErr w:type="spellStart"/>
            <w:r>
              <w:t>Derbez</w:t>
            </w:r>
            <w:proofErr w:type="spellEnd"/>
            <w:r>
              <w:t>?</w:t>
            </w:r>
          </w:p>
          <w:p w14:paraId="78CB3FC2" w14:textId="77777777" w:rsidR="00035FD3" w:rsidRDefault="00035FD3" w:rsidP="00035FD3"/>
          <w:p w14:paraId="2859E01A" w14:textId="77777777" w:rsidR="00035FD3" w:rsidRDefault="00035FD3" w:rsidP="00035FD3">
            <w:r>
              <w:t>¿</w:t>
            </w:r>
            <w:proofErr w:type="spellStart"/>
            <w:r>
              <w:t>Sabías</w:t>
            </w:r>
            <w:proofErr w:type="spellEnd"/>
            <w:r>
              <w:t xml:space="preserve"> que ha </w:t>
            </w:r>
            <w:proofErr w:type="spellStart"/>
            <w:r>
              <w:t>participado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varias</w:t>
            </w:r>
            <w:proofErr w:type="spellEnd"/>
            <w:r>
              <w:t xml:space="preserve"> </w:t>
            </w:r>
            <w:proofErr w:type="spellStart"/>
            <w:r>
              <w:t>películas</w:t>
            </w:r>
            <w:proofErr w:type="spellEnd"/>
            <w:r>
              <w:t xml:space="preserve"> </w:t>
            </w:r>
            <w:proofErr w:type="spellStart"/>
            <w:r>
              <w:t>filmadas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>?</w:t>
            </w:r>
          </w:p>
          <w:p w14:paraId="1AF70B35" w14:textId="77777777" w:rsidR="00035FD3" w:rsidRDefault="00035FD3" w:rsidP="00035FD3"/>
          <w:p w14:paraId="1275A7DB" w14:textId="77777777" w:rsidR="00035FD3" w:rsidRDefault="00035FD3" w:rsidP="00035FD3">
            <w:r>
              <w:t>¿</w:t>
            </w:r>
            <w:proofErr w:type="spellStart"/>
            <w:r>
              <w:t>Sabías</w:t>
            </w:r>
            <w:proofErr w:type="spellEnd"/>
            <w:r>
              <w:t xml:space="preserve"> que ha </w:t>
            </w:r>
            <w:proofErr w:type="spellStart"/>
            <w:r>
              <w:t>sido</w:t>
            </w:r>
            <w:proofErr w:type="spellEnd"/>
            <w:r>
              <w:t xml:space="preserve"> la </w:t>
            </w:r>
            <w:proofErr w:type="spellStart"/>
            <w:r>
              <w:t>voz</w:t>
            </w:r>
            <w:proofErr w:type="spellEnd"/>
            <w:r>
              <w:t xml:space="preserve"> de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personajes</w:t>
            </w:r>
            <w:proofErr w:type="spellEnd"/>
            <w:r>
              <w:t xml:space="preserve"> de </w:t>
            </w:r>
            <w:proofErr w:type="spellStart"/>
            <w:r>
              <w:t>películas</w:t>
            </w:r>
            <w:proofErr w:type="spellEnd"/>
            <w:r>
              <w:t xml:space="preserve"> de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Shrek?</w:t>
            </w:r>
          </w:p>
          <w:p w14:paraId="46B5277E" w14:textId="77777777" w:rsidR="00035FD3" w:rsidRDefault="00035FD3" w:rsidP="00035FD3"/>
          <w:p w14:paraId="2EB8E9B0" w14:textId="77777777" w:rsidR="00035FD3" w:rsidRDefault="00035FD3" w:rsidP="00035FD3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reacción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la </w:t>
            </w:r>
            <w:proofErr w:type="spellStart"/>
            <w:r>
              <w:t>vida</w:t>
            </w:r>
            <w:proofErr w:type="spellEnd"/>
            <w:r>
              <w:t xml:space="preserve">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artista</w:t>
            </w:r>
            <w:proofErr w:type="spellEnd"/>
            <w:r>
              <w:t>?</w:t>
            </w:r>
          </w:p>
          <w:p w14:paraId="06E9C169" w14:textId="77777777" w:rsidR="00035FD3" w:rsidRDefault="00035FD3" w:rsidP="00035FD3"/>
          <w:p w14:paraId="50AD7CA9" w14:textId="77777777" w:rsidR="00035FD3" w:rsidRDefault="00035FD3" w:rsidP="00035FD3"/>
          <w:p w14:paraId="7AAD9B0F" w14:textId="77777777" w:rsidR="00035FD3" w:rsidRDefault="00035FD3" w:rsidP="00035FD3"/>
        </w:tc>
        <w:tc>
          <w:tcPr>
            <w:tcW w:w="3060" w:type="dxa"/>
          </w:tcPr>
          <w:p w14:paraId="37BF48E7" w14:textId="77777777" w:rsidR="00035FD3" w:rsidRDefault="00035FD3" w:rsidP="00035FD3">
            <w:proofErr w:type="spellStart"/>
            <w:r>
              <w:lastRenderedPageBreak/>
              <w:t>Escucha</w:t>
            </w:r>
            <w:proofErr w:type="spellEnd"/>
            <w:r>
              <w:t xml:space="preserve"> la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canción</w:t>
            </w:r>
            <w:proofErr w:type="spellEnd"/>
            <w:r>
              <w:t xml:space="preserve"> </w:t>
            </w:r>
          </w:p>
          <w:p w14:paraId="405C8C47" w14:textId="77777777" w:rsidR="00035FD3" w:rsidRDefault="00035FD3" w:rsidP="00035FD3"/>
          <w:p w14:paraId="397E48C6" w14:textId="77777777" w:rsidR="00035FD3" w:rsidRDefault="00B026B0" w:rsidP="00035FD3">
            <w:hyperlink r:id="rId5" w:history="1">
              <w:r w:rsidR="00035FD3">
                <w:rPr>
                  <w:rStyle w:val="Hyperlink"/>
                </w:rPr>
                <w:t>https://www.youtube.com/watch?v=Dp1_cAkwiSc</w:t>
              </w:r>
            </w:hyperlink>
          </w:p>
          <w:p w14:paraId="3CBAAA9F" w14:textId="77777777" w:rsidR="00035FD3" w:rsidRDefault="00035FD3" w:rsidP="00035FD3"/>
          <w:p w14:paraId="603075AB" w14:textId="77777777" w:rsidR="00035FD3" w:rsidRDefault="00035FD3" w:rsidP="00035FD3"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spellStart"/>
            <w:r>
              <w:t>escuchar</w:t>
            </w:r>
            <w:proofErr w:type="spellEnd"/>
            <w:r>
              <w:t xml:space="preserve"> la </w:t>
            </w:r>
            <w:proofErr w:type="spellStart"/>
            <w:r>
              <w:t>canción</w:t>
            </w:r>
            <w:proofErr w:type="spellEnd"/>
            <w:r>
              <w:t xml:space="preserve"> </w:t>
            </w:r>
            <w:proofErr w:type="spellStart"/>
            <w:r>
              <w:t>contesta</w:t>
            </w:r>
            <w:proofErr w:type="spellEnd"/>
            <w:r>
              <w:t xml:space="preserve"> las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>:</w:t>
            </w:r>
          </w:p>
          <w:p w14:paraId="3E1F0E24" w14:textId="77777777" w:rsidR="00035FD3" w:rsidRDefault="00035FD3" w:rsidP="00035FD3"/>
          <w:p w14:paraId="486E5FEE" w14:textId="77777777" w:rsidR="00035FD3" w:rsidRDefault="00035FD3" w:rsidP="00035FD3"/>
          <w:p w14:paraId="4D631A08" w14:textId="77777777" w:rsidR="00035FD3" w:rsidRDefault="00035FD3" w:rsidP="00035FD3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mensaje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artistas</w:t>
            </w:r>
            <w:proofErr w:type="spellEnd"/>
            <w:r>
              <w:t xml:space="preserve"> </w:t>
            </w:r>
            <w:proofErr w:type="spellStart"/>
            <w:r>
              <w:t>quieren</w:t>
            </w:r>
            <w:proofErr w:type="spellEnd"/>
            <w:r>
              <w:t xml:space="preserve"> </w:t>
            </w:r>
            <w:proofErr w:type="spellStart"/>
            <w:r>
              <w:t>expresar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canción</w:t>
            </w:r>
            <w:proofErr w:type="spellEnd"/>
            <w:r>
              <w:t>?</w:t>
            </w:r>
          </w:p>
          <w:p w14:paraId="6DEA8650" w14:textId="77777777" w:rsidR="00035FD3" w:rsidRDefault="00035FD3" w:rsidP="00035FD3"/>
          <w:p w14:paraId="7122982A" w14:textId="592F89FF" w:rsidR="00035FD3" w:rsidRDefault="00035FD3" w:rsidP="00035FD3">
            <w:r>
              <w:lastRenderedPageBreak/>
              <w:t xml:space="preserve">¿Por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crees</w:t>
            </w:r>
            <w:proofErr w:type="spellEnd"/>
            <w:r>
              <w:t xml:space="preserve"> que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usada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canción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película</w:t>
            </w:r>
            <w:proofErr w:type="spellEnd"/>
            <w:r>
              <w:t xml:space="preserve"> La </w:t>
            </w:r>
            <w:proofErr w:type="spellStart"/>
            <w:r>
              <w:t>Misma</w:t>
            </w:r>
            <w:proofErr w:type="spellEnd"/>
            <w:r>
              <w:t xml:space="preserve"> Luna?</w:t>
            </w:r>
          </w:p>
        </w:tc>
        <w:tc>
          <w:tcPr>
            <w:tcW w:w="3003" w:type="dxa"/>
          </w:tcPr>
          <w:p w14:paraId="175F0037" w14:textId="77777777" w:rsidR="00035FD3" w:rsidRDefault="00B026B0" w:rsidP="00035FD3">
            <w:hyperlink r:id="rId6" w:history="1">
              <w:r w:rsidR="00035FD3">
                <w:rPr>
                  <w:rStyle w:val="Hyperlink"/>
                </w:rPr>
                <w:t>https://www.youtube.com/watch?v=pbyLsgEjnfQ</w:t>
              </w:r>
            </w:hyperlink>
          </w:p>
          <w:p w14:paraId="32980C48" w14:textId="77777777" w:rsidR="00035FD3" w:rsidRDefault="00035FD3" w:rsidP="00035FD3"/>
          <w:p w14:paraId="0E1BF8E1" w14:textId="77777777" w:rsidR="00035FD3" w:rsidRDefault="00035FD3" w:rsidP="00035FD3"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spellStart"/>
            <w:r>
              <w:t>ver</w:t>
            </w:r>
            <w:proofErr w:type="spellEnd"/>
            <w:r>
              <w:t xml:space="preserve"> la </w:t>
            </w:r>
            <w:proofErr w:type="spellStart"/>
            <w:r>
              <w:t>entrevista</w:t>
            </w:r>
            <w:proofErr w:type="spellEnd"/>
            <w:r>
              <w:t>:</w:t>
            </w:r>
          </w:p>
          <w:p w14:paraId="62279798" w14:textId="77777777" w:rsidR="00035FD3" w:rsidRDefault="00035FD3" w:rsidP="00035FD3"/>
          <w:p w14:paraId="57347E10" w14:textId="23EF837A" w:rsidR="00035FD3" w:rsidRDefault="00035FD3" w:rsidP="00035FD3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fue</w:t>
            </w:r>
            <w:proofErr w:type="spellEnd"/>
            <w:r>
              <w:t xml:space="preserve"> la </w:t>
            </w:r>
            <w:proofErr w:type="spellStart"/>
            <w:r>
              <w:t>experiancia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artistas</w:t>
            </w:r>
            <w:proofErr w:type="spellEnd"/>
            <w: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trabajaron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  <w:r>
              <w:t xml:space="preserve"> hacienda la </w:t>
            </w:r>
            <w:proofErr w:type="spellStart"/>
            <w:r>
              <w:t>película</w:t>
            </w:r>
            <w:proofErr w:type="spellEnd"/>
            <w:r>
              <w:t xml:space="preserve"> La </w:t>
            </w:r>
            <w:proofErr w:type="spellStart"/>
            <w:r>
              <w:t>Misma</w:t>
            </w:r>
            <w:proofErr w:type="spellEnd"/>
            <w:r>
              <w:t xml:space="preserve"> Luna?</w:t>
            </w:r>
          </w:p>
        </w:tc>
        <w:tc>
          <w:tcPr>
            <w:tcW w:w="2694" w:type="dxa"/>
          </w:tcPr>
          <w:p w14:paraId="13D520EE" w14:textId="5DA663F7" w:rsidR="00035FD3" w:rsidRDefault="00B026B0" w:rsidP="00035FD3">
            <w:hyperlink r:id="rId7" w:history="1">
              <w:r w:rsidR="00035FD3">
                <w:rPr>
                  <w:rStyle w:val="Hyperlink"/>
                </w:rPr>
                <w:t>https://www.youtube.com/watch?v=MxM5u2WC95k</w:t>
              </w:r>
            </w:hyperlink>
          </w:p>
        </w:tc>
        <w:tc>
          <w:tcPr>
            <w:tcW w:w="1980" w:type="dxa"/>
          </w:tcPr>
          <w:p w14:paraId="725CFA43" w14:textId="42AC576D" w:rsidR="00035FD3" w:rsidRPr="00B026B0" w:rsidRDefault="00B026B0" w:rsidP="00035FD3">
            <w:r w:rsidRPr="00B026B0">
              <w:t>Challenge a friend to have a conversation in Spanish today for at least five minutes</w:t>
            </w:r>
          </w:p>
        </w:tc>
      </w:tr>
    </w:tbl>
    <w:p w14:paraId="77011E62" w14:textId="77777777" w:rsidR="00DB14FD" w:rsidRDefault="00B026B0"/>
    <w:sectPr w:rsidR="00DB14FD" w:rsidSect="00035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3"/>
    <w:rsid w:val="00035FD3"/>
    <w:rsid w:val="00307DB3"/>
    <w:rsid w:val="00B026B0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E9FCF"/>
  <w15:chartTrackingRefBased/>
  <w15:docId w15:val="{377602B7-FE65-E249-8EAF-7D8D7A8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F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xM5u2WC9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yLsgEjnfQ" TargetMode="External"/><Relationship Id="rId5" Type="http://schemas.openxmlformats.org/officeDocument/2006/relationships/hyperlink" Target="https://www.youtube.com/watch?v=Dp1_cAkwiSc" TargetMode="External"/><Relationship Id="rId4" Type="http://schemas.openxmlformats.org/officeDocument/2006/relationships/hyperlink" Target="https://www.biografias.es/famosos/eugenio-derbez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2020-03-20T16:37:00Z</dcterms:created>
  <dcterms:modified xsi:type="dcterms:W3CDTF">2020-03-20T21:51:00Z</dcterms:modified>
</cp:coreProperties>
</file>