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7EF" w:rsidRPr="002927EF" w:rsidRDefault="002927EF" w:rsidP="002927EF">
      <w:pPr>
        <w:spacing w:after="60"/>
        <w:jc w:val="center"/>
        <w:rPr>
          <w:rFonts w:eastAsia="Times New Roman"/>
        </w:rPr>
      </w:pPr>
      <w:r w:rsidRPr="002927EF">
        <w:rPr>
          <w:rFonts w:ascii="Arial" w:eastAsia="Times New Roman" w:hAnsi="Arial" w:cs="Arial"/>
          <w:b/>
          <w:bCs/>
          <w:color w:val="000000"/>
          <w:sz w:val="28"/>
          <w:szCs w:val="28"/>
        </w:rPr>
        <w:t>AP Computer Science Principles – Course Expectations</w:t>
      </w:r>
    </w:p>
    <w:p w:rsidR="002927EF" w:rsidRPr="002927EF" w:rsidRDefault="002927EF" w:rsidP="002927EF">
      <w:pPr>
        <w:spacing w:after="60"/>
        <w:jc w:val="center"/>
        <w:rPr>
          <w:rFonts w:eastAsia="Times New Roman"/>
        </w:rPr>
      </w:pPr>
      <w:r w:rsidRPr="002927EF">
        <w:rPr>
          <w:rFonts w:ascii="Arial" w:eastAsia="Times New Roman" w:hAnsi="Arial" w:cs="Arial"/>
          <w:color w:val="000000"/>
        </w:rPr>
        <w:t>Mr. Brown Room 433</w:t>
      </w:r>
    </w:p>
    <w:p w:rsidR="002927EF" w:rsidRPr="002927EF" w:rsidRDefault="002927EF" w:rsidP="002927EF">
      <w:pPr>
        <w:spacing w:after="60"/>
        <w:jc w:val="center"/>
        <w:rPr>
          <w:rFonts w:eastAsia="Times New Roman"/>
        </w:rPr>
      </w:pPr>
      <w:r w:rsidRPr="002927EF">
        <w:rPr>
          <w:rFonts w:ascii="Arial" w:eastAsia="Times New Roman" w:hAnsi="Arial" w:cs="Arial"/>
          <w:color w:val="000000"/>
        </w:rPr>
        <w:t>2019-2020</w:t>
      </w:r>
    </w:p>
    <w:p w:rsidR="002927EF" w:rsidRPr="002927EF" w:rsidRDefault="002927EF" w:rsidP="002927EF">
      <w:pPr>
        <w:spacing w:before="280" w:after="80"/>
        <w:outlineLvl w:val="2"/>
        <w:rPr>
          <w:rFonts w:eastAsia="Times New Roman"/>
          <w:b/>
          <w:bCs/>
          <w:sz w:val="27"/>
          <w:szCs w:val="27"/>
        </w:rPr>
      </w:pPr>
      <w:r w:rsidRPr="002927EF">
        <w:rPr>
          <w:rFonts w:ascii="Arial" w:eastAsia="Times New Roman" w:hAnsi="Arial" w:cs="Arial"/>
          <w:b/>
          <w:bCs/>
          <w:color w:val="000000"/>
          <w:sz w:val="28"/>
          <w:szCs w:val="28"/>
        </w:rPr>
        <w:t>Goals</w:t>
      </w:r>
    </w:p>
    <w:p w:rsidR="002927EF" w:rsidRPr="002927EF" w:rsidRDefault="002927EF" w:rsidP="002927EF">
      <w:pPr>
        <w:rPr>
          <w:rFonts w:eastAsia="Times New Roman"/>
        </w:rPr>
      </w:pPr>
      <w:r w:rsidRPr="002927EF">
        <w:rPr>
          <w:rFonts w:ascii="Arial" w:eastAsia="Times New Roman" w:hAnsi="Arial" w:cs="Arial"/>
          <w:color w:val="000000"/>
          <w:sz w:val="22"/>
          <w:szCs w:val="22"/>
        </w:rPr>
        <w:t>The primary goals of AP Computer Science Principles (CSP) are: </w:t>
      </w:r>
    </w:p>
    <w:p w:rsidR="002927EF" w:rsidRPr="002927EF" w:rsidRDefault="002927EF" w:rsidP="002927EF">
      <w:pPr>
        <w:numPr>
          <w:ilvl w:val="0"/>
          <w:numId w:val="1"/>
        </w:numPr>
        <w:ind w:left="360"/>
        <w:textAlignment w:val="baseline"/>
        <w:rPr>
          <w:rFonts w:ascii="Arial" w:eastAsia="Times New Roman" w:hAnsi="Arial" w:cs="Arial"/>
          <w:b/>
          <w:bCs/>
          <w:color w:val="000000"/>
          <w:sz w:val="22"/>
          <w:szCs w:val="22"/>
        </w:rPr>
      </w:pPr>
      <w:r w:rsidRPr="002927EF">
        <w:rPr>
          <w:rFonts w:ascii="Arial" w:eastAsia="Times New Roman" w:hAnsi="Arial" w:cs="Arial"/>
          <w:color w:val="000000"/>
          <w:sz w:val="22"/>
          <w:szCs w:val="22"/>
        </w:rPr>
        <w:t>Introduce you to the central ideas of computer science through investigations and creative projects.</w:t>
      </w:r>
    </w:p>
    <w:p w:rsidR="002927EF" w:rsidRPr="002927EF" w:rsidRDefault="002927EF" w:rsidP="002927EF">
      <w:pPr>
        <w:numPr>
          <w:ilvl w:val="0"/>
          <w:numId w:val="1"/>
        </w:numPr>
        <w:ind w:left="360"/>
        <w:textAlignment w:val="baseline"/>
        <w:rPr>
          <w:rFonts w:ascii="Arial" w:eastAsia="Times New Roman" w:hAnsi="Arial" w:cs="Arial"/>
          <w:b/>
          <w:bCs/>
          <w:color w:val="000000"/>
          <w:sz w:val="22"/>
          <w:szCs w:val="22"/>
        </w:rPr>
      </w:pPr>
      <w:r w:rsidRPr="002927EF">
        <w:rPr>
          <w:rFonts w:ascii="Arial" w:eastAsia="Times New Roman" w:hAnsi="Arial" w:cs="Arial"/>
          <w:color w:val="000000"/>
          <w:sz w:val="22"/>
          <w:szCs w:val="22"/>
        </w:rPr>
        <w:t>Practice and enhance your computational thinking skills, engaging in activities that show how computing changes the world. </w:t>
      </w:r>
    </w:p>
    <w:p w:rsidR="002927EF" w:rsidRPr="002927EF" w:rsidRDefault="002927EF" w:rsidP="002927EF">
      <w:pPr>
        <w:numPr>
          <w:ilvl w:val="0"/>
          <w:numId w:val="1"/>
        </w:numPr>
        <w:ind w:left="360"/>
        <w:textAlignment w:val="baseline"/>
        <w:rPr>
          <w:rFonts w:ascii="Arial" w:eastAsia="Times New Roman" w:hAnsi="Arial" w:cs="Arial"/>
          <w:b/>
          <w:bCs/>
          <w:color w:val="000000"/>
          <w:sz w:val="22"/>
          <w:szCs w:val="22"/>
        </w:rPr>
      </w:pPr>
      <w:r w:rsidRPr="002927EF">
        <w:rPr>
          <w:rFonts w:ascii="Arial" w:eastAsia="Times New Roman" w:hAnsi="Arial" w:cs="Arial"/>
          <w:color w:val="000000"/>
          <w:sz w:val="22"/>
          <w:szCs w:val="22"/>
        </w:rPr>
        <w:t>Explore big ideas of Computer Science including abstraction, data and information, algorithms, programming, the internet, and global impact.</w:t>
      </w:r>
    </w:p>
    <w:p w:rsidR="002927EF" w:rsidRPr="002927EF" w:rsidRDefault="002927EF" w:rsidP="002927EF">
      <w:pPr>
        <w:numPr>
          <w:ilvl w:val="0"/>
          <w:numId w:val="1"/>
        </w:numPr>
        <w:ind w:left="360"/>
        <w:textAlignment w:val="baseline"/>
        <w:rPr>
          <w:rFonts w:ascii="Arial" w:eastAsia="Times New Roman" w:hAnsi="Arial" w:cs="Arial"/>
          <w:b/>
          <w:bCs/>
          <w:color w:val="000000"/>
          <w:sz w:val="22"/>
          <w:szCs w:val="22"/>
        </w:rPr>
      </w:pPr>
      <w:r w:rsidRPr="002927EF">
        <w:rPr>
          <w:rFonts w:ascii="Arial" w:eastAsia="Times New Roman" w:hAnsi="Arial" w:cs="Arial"/>
          <w:color w:val="000000"/>
          <w:sz w:val="22"/>
          <w:szCs w:val="22"/>
        </w:rPr>
        <w:t>Prepare you for the AP CS Principles performance tasks and exam.</w:t>
      </w:r>
    </w:p>
    <w:p w:rsidR="002927EF" w:rsidRPr="002927EF" w:rsidRDefault="002927EF" w:rsidP="002927EF">
      <w:pPr>
        <w:rPr>
          <w:rFonts w:eastAsia="Times New Roman"/>
        </w:rPr>
      </w:pPr>
    </w:p>
    <w:p w:rsidR="002927EF" w:rsidRPr="002927EF" w:rsidRDefault="002927EF" w:rsidP="002927EF">
      <w:pPr>
        <w:spacing w:before="280" w:after="80"/>
        <w:outlineLvl w:val="2"/>
        <w:rPr>
          <w:rFonts w:eastAsia="Times New Roman"/>
          <w:b/>
          <w:bCs/>
          <w:sz w:val="27"/>
          <w:szCs w:val="27"/>
        </w:rPr>
      </w:pPr>
      <w:r w:rsidRPr="002927EF">
        <w:rPr>
          <w:rFonts w:ascii="Arial" w:eastAsia="Times New Roman" w:hAnsi="Arial" w:cs="Arial"/>
          <w:b/>
          <w:bCs/>
          <w:color w:val="000000"/>
          <w:sz w:val="28"/>
          <w:szCs w:val="28"/>
        </w:rPr>
        <w:t>Course Structure</w:t>
      </w:r>
    </w:p>
    <w:p w:rsidR="002927EF" w:rsidRPr="002927EF" w:rsidRDefault="002927EF" w:rsidP="002927EF">
      <w:pPr>
        <w:rPr>
          <w:rFonts w:eastAsia="Times New Roman"/>
        </w:rPr>
      </w:pPr>
      <w:r w:rsidRPr="002927EF">
        <w:rPr>
          <w:rFonts w:ascii="Arial" w:eastAsia="Times New Roman" w:hAnsi="Arial" w:cs="Arial"/>
          <w:color w:val="000000"/>
          <w:sz w:val="22"/>
          <w:szCs w:val="22"/>
        </w:rPr>
        <w:t>CSP is project-based course.  You will work individually and as a team on projects related to the big ideas of computer science.  Your AP score is partially determined by your performance on two major projects that you will work on during term 3. By the end of the course, you should have a broad understanding of modern computer science.  You should find CSP fast-paced and very active.</w:t>
      </w:r>
    </w:p>
    <w:p w:rsidR="002927EF" w:rsidRPr="002927EF" w:rsidRDefault="002927EF" w:rsidP="002927EF">
      <w:pPr>
        <w:spacing w:before="280" w:after="80"/>
        <w:outlineLvl w:val="2"/>
        <w:rPr>
          <w:rFonts w:eastAsia="Times New Roman"/>
          <w:b/>
          <w:bCs/>
          <w:sz w:val="27"/>
          <w:szCs w:val="27"/>
        </w:rPr>
      </w:pPr>
      <w:r w:rsidRPr="002927EF">
        <w:rPr>
          <w:rFonts w:ascii="Arial" w:eastAsia="Times New Roman" w:hAnsi="Arial" w:cs="Arial"/>
          <w:b/>
          <w:bCs/>
          <w:color w:val="000000"/>
          <w:sz w:val="28"/>
          <w:szCs w:val="28"/>
        </w:rPr>
        <w:t>Projects and homework</w:t>
      </w:r>
    </w:p>
    <w:p w:rsidR="002927EF" w:rsidRPr="002927EF" w:rsidRDefault="002927EF" w:rsidP="002927EF">
      <w:pPr>
        <w:rPr>
          <w:rFonts w:eastAsia="Times New Roman"/>
        </w:rPr>
      </w:pPr>
      <w:r w:rsidRPr="002927EF">
        <w:rPr>
          <w:rFonts w:ascii="Arial" w:eastAsia="Times New Roman" w:hAnsi="Arial" w:cs="Arial"/>
          <w:color w:val="000000"/>
          <w:sz w:val="22"/>
          <w:szCs w:val="22"/>
        </w:rPr>
        <w:t>Most of the project work will be done in class and sometimes as.  Homework will consist mostly of research relating to computer science topics, project design and writing reflections of your experience working on projects.</w:t>
      </w:r>
    </w:p>
    <w:p w:rsidR="002927EF" w:rsidRPr="002927EF" w:rsidRDefault="002927EF" w:rsidP="002927EF">
      <w:pPr>
        <w:spacing w:before="280" w:after="80"/>
        <w:outlineLvl w:val="2"/>
        <w:rPr>
          <w:rFonts w:eastAsia="Times New Roman"/>
          <w:b/>
          <w:bCs/>
          <w:sz w:val="27"/>
          <w:szCs w:val="27"/>
        </w:rPr>
      </w:pPr>
      <w:r w:rsidRPr="002927EF">
        <w:rPr>
          <w:rFonts w:ascii="Arial" w:eastAsia="Times New Roman" w:hAnsi="Arial" w:cs="Arial"/>
          <w:b/>
          <w:bCs/>
          <w:color w:val="000000"/>
          <w:sz w:val="28"/>
          <w:szCs w:val="28"/>
        </w:rPr>
        <w:t>Assessments</w:t>
      </w:r>
    </w:p>
    <w:p w:rsidR="002927EF" w:rsidRPr="002927EF" w:rsidRDefault="002927EF" w:rsidP="002927EF">
      <w:pPr>
        <w:rPr>
          <w:rFonts w:eastAsia="Times New Roman"/>
        </w:rPr>
      </w:pPr>
      <w:r w:rsidRPr="002927EF">
        <w:rPr>
          <w:rFonts w:ascii="Arial" w:eastAsia="Times New Roman" w:hAnsi="Arial" w:cs="Arial"/>
          <w:color w:val="000000"/>
          <w:sz w:val="22"/>
          <w:szCs w:val="22"/>
        </w:rPr>
        <w:t>Each term will have several quizzes and tests.  Tests are typically at the end of units.  All tests are cumulative. It is important that you keep yourself organized.   Make sure you understand errors you make on a test or quiz because you most likely will see comparable questions again.</w:t>
      </w:r>
    </w:p>
    <w:p w:rsidR="002927EF" w:rsidRPr="002927EF" w:rsidRDefault="002927EF" w:rsidP="002927EF">
      <w:pPr>
        <w:spacing w:after="240"/>
        <w:rPr>
          <w:rFonts w:eastAsia="Times New Roman"/>
        </w:rPr>
      </w:pPr>
    </w:p>
    <w:p w:rsidR="002927EF" w:rsidRPr="002927EF" w:rsidRDefault="002927EF" w:rsidP="002927EF">
      <w:pPr>
        <w:spacing w:after="120"/>
        <w:jc w:val="center"/>
        <w:rPr>
          <w:rFonts w:eastAsia="Times New Roman"/>
        </w:rPr>
      </w:pPr>
      <w:r w:rsidRPr="002927EF">
        <w:rPr>
          <w:rFonts w:ascii="Arial" w:eastAsia="Times New Roman" w:hAnsi="Arial" w:cs="Arial"/>
          <w:b/>
          <w:bCs/>
          <w:i/>
          <w:iCs/>
          <w:color w:val="000000"/>
          <w:sz w:val="28"/>
          <w:szCs w:val="28"/>
        </w:rPr>
        <w:br/>
      </w:r>
      <w:r w:rsidRPr="002927EF">
        <w:rPr>
          <w:rFonts w:ascii="Arial" w:eastAsia="Times New Roman" w:hAnsi="Arial" w:cs="Arial"/>
          <w:color w:val="000000"/>
          <w:sz w:val="22"/>
          <w:szCs w:val="22"/>
          <w:bdr w:val="none" w:sz="0" w:space="0" w:color="auto" w:frame="1"/>
        </w:rPr>
        <w:fldChar w:fldCharType="begin"/>
      </w:r>
      <w:r w:rsidRPr="002927EF">
        <w:rPr>
          <w:rFonts w:ascii="Arial" w:eastAsia="Times New Roman" w:hAnsi="Arial" w:cs="Arial"/>
          <w:color w:val="000000"/>
          <w:sz w:val="22"/>
          <w:szCs w:val="22"/>
          <w:bdr w:val="none" w:sz="0" w:space="0" w:color="auto" w:frame="1"/>
        </w:rPr>
        <w:instrText xml:space="preserve"> INCLUDEPICTURE "https://lh6.googleusercontent.com/4UGfmVUiztcR6pF83nhND5lMl4IGrfnk76VeN3e7J9IxeJTTvHbCIIH0TLWDuUr7mWKMMLODawbvSR3ClvWQJK8ePFMyt_HU0SKgqAy3rNJCG3vlk_sS64dI6aRyaiXNuQz6vjmE" \* MERGEFORMATINET </w:instrText>
      </w:r>
      <w:r w:rsidRPr="002927EF">
        <w:rPr>
          <w:rFonts w:ascii="Arial" w:eastAsia="Times New Roman" w:hAnsi="Arial" w:cs="Arial"/>
          <w:color w:val="000000"/>
          <w:sz w:val="22"/>
          <w:szCs w:val="22"/>
          <w:bdr w:val="none" w:sz="0" w:space="0" w:color="auto" w:frame="1"/>
        </w:rPr>
        <w:fldChar w:fldCharType="separate"/>
      </w:r>
      <w:r w:rsidRPr="002927EF">
        <w:rPr>
          <w:rFonts w:ascii="Arial" w:eastAsia="Times New Roman" w:hAnsi="Arial" w:cs="Arial"/>
          <w:noProof/>
          <w:color w:val="000000"/>
          <w:sz w:val="22"/>
          <w:szCs w:val="22"/>
          <w:bdr w:val="none" w:sz="0" w:space="0" w:color="auto" w:frame="1"/>
        </w:rPr>
        <w:drawing>
          <wp:inline distT="0" distB="0" distL="0" distR="0">
            <wp:extent cx="4572000" cy="1487170"/>
            <wp:effectExtent l="0" t="0" r="0" b="0"/>
            <wp:docPr id="1" name="Picture 1" descr="https://lh6.googleusercontent.com/4UGfmVUiztcR6pF83nhND5lMl4IGrfnk76VeN3e7J9IxeJTTvHbCIIH0TLWDuUr7mWKMMLODawbvSR3ClvWQJK8ePFMyt_HU0SKgqAy3rNJCG3vlk_sS64dI6aRyaiXNuQz6vj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UGfmVUiztcR6pF83nhND5lMl4IGrfnk76VeN3e7J9IxeJTTvHbCIIH0TLWDuUr7mWKMMLODawbvSR3ClvWQJK8ePFMyt_HU0SKgqAy3rNJCG3vlk_sS64dI6aRyaiXNuQz6vj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87170"/>
                    </a:xfrm>
                    <a:prstGeom prst="rect">
                      <a:avLst/>
                    </a:prstGeom>
                    <a:noFill/>
                    <a:ln>
                      <a:noFill/>
                    </a:ln>
                  </pic:spPr>
                </pic:pic>
              </a:graphicData>
            </a:graphic>
          </wp:inline>
        </w:drawing>
      </w:r>
      <w:r w:rsidRPr="002927EF">
        <w:rPr>
          <w:rFonts w:ascii="Arial" w:eastAsia="Times New Roman" w:hAnsi="Arial" w:cs="Arial"/>
          <w:color w:val="000000"/>
          <w:sz w:val="22"/>
          <w:szCs w:val="22"/>
          <w:bdr w:val="none" w:sz="0" w:space="0" w:color="auto" w:frame="1"/>
        </w:rPr>
        <w:fldChar w:fldCharType="end"/>
      </w:r>
    </w:p>
    <w:p w:rsidR="002927EF" w:rsidRPr="002927EF" w:rsidRDefault="002927EF" w:rsidP="002927EF">
      <w:pPr>
        <w:spacing w:before="240" w:after="60"/>
        <w:outlineLvl w:val="2"/>
        <w:rPr>
          <w:rFonts w:eastAsia="Times New Roman"/>
          <w:b/>
          <w:bCs/>
          <w:sz w:val="27"/>
          <w:szCs w:val="27"/>
        </w:rPr>
      </w:pPr>
      <w:r w:rsidRPr="002927EF">
        <w:rPr>
          <w:rFonts w:ascii="Arial" w:eastAsia="Times New Roman" w:hAnsi="Arial" w:cs="Arial"/>
          <w:b/>
          <w:bCs/>
          <w:color w:val="000000"/>
          <w:sz w:val="26"/>
          <w:szCs w:val="26"/>
        </w:rPr>
        <w:t>Academic Integrity</w:t>
      </w:r>
    </w:p>
    <w:p w:rsidR="002927EF" w:rsidRPr="002927EF" w:rsidRDefault="002927EF" w:rsidP="002927EF">
      <w:pPr>
        <w:spacing w:after="120"/>
        <w:rPr>
          <w:rFonts w:eastAsia="Times New Roman"/>
        </w:rPr>
      </w:pPr>
      <w:r w:rsidRPr="002927EF">
        <w:rPr>
          <w:rFonts w:ascii="Arial" w:eastAsia="Times New Roman" w:hAnsi="Arial" w:cs="Arial"/>
          <w:color w:val="000000"/>
          <w:sz w:val="22"/>
          <w:szCs w:val="22"/>
        </w:rPr>
        <w:t xml:space="preserve">Please read the Student Handbook regarding the School’s policy on academic integrity. Any incident of cheating will be handled as described in the student handbook. Cheating includes, but is not limited </w:t>
      </w:r>
      <w:r w:rsidRPr="002927EF">
        <w:rPr>
          <w:rFonts w:ascii="Arial" w:eastAsia="Times New Roman" w:hAnsi="Arial" w:cs="Arial"/>
          <w:color w:val="000000"/>
          <w:sz w:val="22"/>
          <w:szCs w:val="22"/>
        </w:rPr>
        <w:lastRenderedPageBreak/>
        <w:t>to, copying assignments, lending assignments to be copied by others, copying programs from the internet and turning them in as your own, etc. </w:t>
      </w:r>
    </w:p>
    <w:p w:rsidR="002927EF" w:rsidRPr="002927EF" w:rsidRDefault="002927EF" w:rsidP="002927EF">
      <w:pPr>
        <w:spacing w:after="120"/>
        <w:rPr>
          <w:rFonts w:eastAsia="Times New Roman"/>
        </w:rPr>
      </w:pPr>
      <w:r w:rsidRPr="002927EF">
        <w:rPr>
          <w:rFonts w:ascii="Arial" w:eastAsia="Times New Roman" w:hAnsi="Arial" w:cs="Arial"/>
          <w:color w:val="000000"/>
          <w:sz w:val="22"/>
          <w:szCs w:val="22"/>
        </w:rPr>
        <w:t>You should cite in comments any code in your solution that did not write. You can include statements such as “I worked with Margie Lee on this” or “I found this code on stackoverflow.com”</w:t>
      </w:r>
    </w:p>
    <w:p w:rsidR="002927EF" w:rsidRPr="002927EF" w:rsidRDefault="002927EF" w:rsidP="002927EF">
      <w:pPr>
        <w:spacing w:after="120"/>
        <w:rPr>
          <w:rFonts w:eastAsia="Times New Roman"/>
        </w:rPr>
      </w:pPr>
      <w:r w:rsidRPr="002927EF">
        <w:rPr>
          <w:rFonts w:ascii="Arial" w:eastAsia="Times New Roman" w:hAnsi="Arial" w:cs="Arial"/>
          <w:color w:val="000000"/>
          <w:sz w:val="22"/>
          <w:szCs w:val="22"/>
        </w:rPr>
        <w:t>Repeated incidents of cheating could result in being withdrawn the course. Don’t jeopardize your integrity. Cheating, in any form, is NEVER worth it.</w:t>
      </w:r>
    </w:p>
    <w:p w:rsidR="002927EF" w:rsidRPr="002927EF" w:rsidRDefault="002927EF" w:rsidP="002927EF">
      <w:pPr>
        <w:spacing w:before="240" w:after="60"/>
        <w:outlineLvl w:val="2"/>
        <w:rPr>
          <w:rFonts w:eastAsia="Times New Roman"/>
          <w:b/>
          <w:bCs/>
          <w:sz w:val="27"/>
          <w:szCs w:val="27"/>
        </w:rPr>
      </w:pPr>
      <w:r w:rsidRPr="002927EF">
        <w:rPr>
          <w:rFonts w:ascii="Arial" w:eastAsia="Times New Roman" w:hAnsi="Arial" w:cs="Arial"/>
          <w:b/>
          <w:bCs/>
          <w:color w:val="000000"/>
          <w:sz w:val="26"/>
          <w:szCs w:val="26"/>
        </w:rPr>
        <w:t>Extra Help</w:t>
      </w:r>
    </w:p>
    <w:p w:rsidR="002927EF" w:rsidRPr="002927EF" w:rsidRDefault="002927EF" w:rsidP="002927EF">
      <w:pPr>
        <w:rPr>
          <w:rFonts w:eastAsia="Times New Roman"/>
        </w:rPr>
      </w:pPr>
      <w:r w:rsidRPr="002927EF">
        <w:rPr>
          <w:rFonts w:ascii="Arial" w:eastAsia="Times New Roman" w:hAnsi="Arial" w:cs="Arial"/>
          <w:color w:val="000000"/>
          <w:sz w:val="22"/>
          <w:szCs w:val="22"/>
        </w:rPr>
        <w:t>I am available most mornings block 1 and some days after school.  I will announce details of my extra help schedule once the club schedule is set.</w:t>
      </w:r>
    </w:p>
    <w:p w:rsidR="002927EF" w:rsidRPr="002927EF" w:rsidRDefault="002927EF" w:rsidP="002927EF">
      <w:pPr>
        <w:spacing w:before="280" w:after="80"/>
        <w:outlineLvl w:val="2"/>
        <w:rPr>
          <w:rFonts w:eastAsia="Times New Roman"/>
          <w:b/>
          <w:bCs/>
          <w:sz w:val="27"/>
          <w:szCs w:val="27"/>
        </w:rPr>
      </w:pPr>
      <w:r w:rsidRPr="002927EF">
        <w:rPr>
          <w:rFonts w:ascii="Arial" w:eastAsia="Times New Roman" w:hAnsi="Arial" w:cs="Arial"/>
          <w:b/>
          <w:bCs/>
          <w:color w:val="000000"/>
          <w:sz w:val="28"/>
          <w:szCs w:val="28"/>
        </w:rPr>
        <w:t>Grades</w:t>
      </w:r>
    </w:p>
    <w:p w:rsidR="002927EF" w:rsidRPr="002927EF" w:rsidRDefault="002927EF" w:rsidP="002927EF">
      <w:pPr>
        <w:spacing w:before="220" w:after="40"/>
        <w:outlineLvl w:val="4"/>
        <w:rPr>
          <w:rFonts w:eastAsia="Times New Roman"/>
          <w:b/>
          <w:bCs/>
          <w:sz w:val="20"/>
          <w:szCs w:val="20"/>
        </w:rPr>
      </w:pPr>
      <w:r w:rsidRPr="002927EF">
        <w:rPr>
          <w:rFonts w:ascii="Arial" w:eastAsia="Times New Roman" w:hAnsi="Arial" w:cs="Arial"/>
          <w:b/>
          <w:bCs/>
          <w:color w:val="000000"/>
          <w:sz w:val="22"/>
          <w:szCs w:val="22"/>
        </w:rPr>
        <w:t>Terms 1-3</w:t>
      </w:r>
    </w:p>
    <w:p w:rsidR="002927EF" w:rsidRPr="002927EF" w:rsidRDefault="002927EF" w:rsidP="002927EF">
      <w:pPr>
        <w:spacing w:after="120"/>
        <w:rPr>
          <w:rFonts w:eastAsia="Times New Roman"/>
        </w:rPr>
      </w:pPr>
      <w:r w:rsidRPr="002927EF">
        <w:rPr>
          <w:rFonts w:ascii="Arial" w:eastAsia="Times New Roman" w:hAnsi="Arial" w:cs="Arial"/>
          <w:color w:val="000000"/>
          <w:sz w:val="22"/>
          <w:szCs w:val="22"/>
        </w:rPr>
        <w:t>Grades will be calculated as follows.  </w:t>
      </w:r>
    </w:p>
    <w:tbl>
      <w:tblPr>
        <w:tblW w:w="0" w:type="auto"/>
        <w:tblCellMar>
          <w:top w:w="15" w:type="dxa"/>
          <w:left w:w="15" w:type="dxa"/>
          <w:bottom w:w="15" w:type="dxa"/>
          <w:right w:w="15" w:type="dxa"/>
        </w:tblCellMar>
        <w:tblLook w:val="04A0" w:firstRow="1" w:lastRow="0" w:firstColumn="1" w:lastColumn="0" w:noHBand="0" w:noVBand="1"/>
      </w:tblPr>
      <w:tblGrid>
        <w:gridCol w:w="1880"/>
        <w:gridCol w:w="682"/>
        <w:gridCol w:w="682"/>
        <w:gridCol w:w="682"/>
      </w:tblGrid>
      <w:tr w:rsidR="002927EF" w:rsidRPr="002927EF" w:rsidTr="002927E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2927EF" w:rsidRPr="002927EF" w:rsidRDefault="002927EF" w:rsidP="002927EF">
            <w:pPr>
              <w:rPr>
                <w:rFonts w:eastAsia="Times New Roman"/>
              </w:rPr>
            </w:pPr>
            <w:r w:rsidRPr="002927EF">
              <w:rPr>
                <w:rFonts w:ascii="Arial" w:eastAsia="Times New Roman"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b/>
                <w:bCs/>
                <w:color w:val="000000"/>
                <w:sz w:val="22"/>
                <w:szCs w:val="22"/>
              </w:rPr>
              <w:t>Term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b/>
                <w:bCs/>
                <w:color w:val="000000"/>
                <w:sz w:val="22"/>
                <w:szCs w:val="22"/>
              </w:rPr>
              <w:t>Term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b/>
                <w:bCs/>
                <w:color w:val="000000"/>
                <w:sz w:val="22"/>
                <w:szCs w:val="22"/>
              </w:rPr>
              <w:t>Term 3</w:t>
            </w:r>
          </w:p>
        </w:tc>
      </w:tr>
      <w:tr w:rsidR="002927EF" w:rsidRPr="002927EF" w:rsidTr="002927EF">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rPr>
                <w:rFonts w:eastAsia="Times New Roman"/>
              </w:rPr>
            </w:pPr>
            <w:r w:rsidRPr="002927EF">
              <w:rPr>
                <w:rFonts w:ascii="Arial" w:eastAsia="Times New Roman" w:hAnsi="Arial" w:cs="Arial"/>
                <w:b/>
                <w:bCs/>
                <w:color w:val="000000"/>
                <w:sz w:val="22"/>
                <w:szCs w:val="22"/>
              </w:rPr>
              <w:t>Tests and Quizzes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color w:val="000000"/>
                <w:sz w:val="22"/>
                <w:szCs w:val="22"/>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color w:val="000000"/>
                <w:sz w:val="22"/>
                <w:szCs w:val="22"/>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color w:val="000000"/>
                <w:sz w:val="22"/>
                <w:szCs w:val="22"/>
              </w:rPr>
              <w:t>30%</w:t>
            </w:r>
          </w:p>
        </w:tc>
      </w:tr>
      <w:tr w:rsidR="002927EF" w:rsidRPr="002927EF" w:rsidTr="002927EF">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rPr>
                <w:rFonts w:eastAsia="Times New Roman"/>
              </w:rPr>
            </w:pPr>
            <w:r w:rsidRPr="002927EF">
              <w:rPr>
                <w:rFonts w:ascii="Arial" w:eastAsia="Times New Roman" w:hAnsi="Arial" w:cs="Arial"/>
                <w:b/>
                <w:bCs/>
                <w:color w:val="000000"/>
                <w:sz w:val="22"/>
                <w:szCs w:val="22"/>
              </w:rPr>
              <w:t>Creative Projects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color w:val="000000"/>
                <w:sz w:val="22"/>
                <w:szCs w:val="22"/>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color w:val="000000"/>
                <w:sz w:val="22"/>
                <w:szCs w:val="22"/>
              </w:rPr>
              <w:t>60%</w:t>
            </w:r>
          </w:p>
        </w:tc>
      </w:tr>
      <w:tr w:rsidR="002927EF" w:rsidRPr="002927EF" w:rsidTr="002927EF">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rPr>
                <w:rFonts w:eastAsia="Times New Roman"/>
              </w:rPr>
            </w:pPr>
            <w:r w:rsidRPr="002927EF">
              <w:rPr>
                <w:rFonts w:ascii="Arial" w:eastAsia="Times New Roman" w:hAnsi="Arial" w:cs="Arial"/>
                <w:b/>
                <w:bCs/>
                <w:color w:val="000000"/>
                <w:sz w:val="22"/>
                <w:szCs w:val="22"/>
              </w:rPr>
              <w:t>Labs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27EF" w:rsidRPr="002927EF" w:rsidRDefault="002927EF" w:rsidP="002927EF">
            <w:pPr>
              <w:spacing w:after="120"/>
              <w:ind w:hanging="360"/>
              <w:jc w:val="center"/>
              <w:rPr>
                <w:rFonts w:eastAsia="Times New Roman"/>
              </w:rPr>
            </w:pPr>
            <w:r w:rsidRPr="002927EF">
              <w:rPr>
                <w:rFonts w:ascii="Arial" w:eastAsia="Times New Roman" w:hAnsi="Arial" w:cs="Arial"/>
                <w:color w:val="000000"/>
                <w:sz w:val="22"/>
                <w:szCs w:val="22"/>
              </w:rPr>
              <w:t>10%</w:t>
            </w:r>
          </w:p>
        </w:tc>
      </w:tr>
    </w:tbl>
    <w:p w:rsidR="002927EF" w:rsidRPr="002927EF" w:rsidRDefault="002927EF" w:rsidP="002927EF">
      <w:pPr>
        <w:rPr>
          <w:rFonts w:eastAsia="Times New Roman"/>
        </w:rPr>
      </w:pPr>
    </w:p>
    <w:p w:rsidR="002927EF" w:rsidRPr="002927EF" w:rsidRDefault="002927EF" w:rsidP="002927EF">
      <w:pPr>
        <w:spacing w:before="220" w:after="40"/>
        <w:outlineLvl w:val="4"/>
        <w:rPr>
          <w:rFonts w:eastAsia="Times New Roman"/>
          <w:b/>
          <w:bCs/>
          <w:sz w:val="20"/>
          <w:szCs w:val="20"/>
        </w:rPr>
      </w:pPr>
      <w:r w:rsidRPr="002927EF">
        <w:rPr>
          <w:rFonts w:ascii="Arial" w:eastAsia="Times New Roman" w:hAnsi="Arial" w:cs="Arial"/>
          <w:b/>
          <w:bCs/>
          <w:color w:val="000000"/>
          <w:sz w:val="22"/>
          <w:szCs w:val="22"/>
        </w:rPr>
        <w:t>Term 4</w:t>
      </w:r>
    </w:p>
    <w:p w:rsidR="002927EF" w:rsidRPr="002927EF" w:rsidRDefault="002927EF" w:rsidP="002927EF">
      <w:pPr>
        <w:rPr>
          <w:rFonts w:eastAsia="Times New Roman"/>
        </w:rPr>
      </w:pPr>
      <w:r w:rsidRPr="002927EF">
        <w:rPr>
          <w:rFonts w:ascii="Arial" w:eastAsia="Times New Roman" w:hAnsi="Arial" w:cs="Arial"/>
          <w:color w:val="000000"/>
          <w:sz w:val="22"/>
          <w:szCs w:val="22"/>
        </w:rPr>
        <w:t>Because of the AP exam and seniors graduating term 4 will have a different grading scheme.</w:t>
      </w:r>
    </w:p>
    <w:p w:rsidR="002927EF" w:rsidRPr="002927EF" w:rsidRDefault="002927EF" w:rsidP="002927EF">
      <w:pPr>
        <w:numPr>
          <w:ilvl w:val="0"/>
          <w:numId w:val="2"/>
        </w:numPr>
        <w:ind w:left="360"/>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Seniors – your grade will be the average of your grades for terms 1-3.</w:t>
      </w:r>
    </w:p>
    <w:p w:rsidR="002927EF" w:rsidRPr="002927EF" w:rsidRDefault="002927EF" w:rsidP="002927EF">
      <w:pPr>
        <w:numPr>
          <w:ilvl w:val="0"/>
          <w:numId w:val="2"/>
        </w:numPr>
        <w:ind w:left="360"/>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Juniors – your grade will be calculated as:</w:t>
      </w:r>
    </w:p>
    <w:p w:rsidR="002927EF" w:rsidRPr="002927EF" w:rsidRDefault="002927EF" w:rsidP="002927EF">
      <w:pPr>
        <w:numPr>
          <w:ilvl w:val="0"/>
          <w:numId w:val="3"/>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the average of your grades for terms 1-3 – 50% </w:t>
      </w:r>
    </w:p>
    <w:p w:rsidR="002927EF" w:rsidRPr="002927EF" w:rsidRDefault="002927EF" w:rsidP="002927EF">
      <w:pPr>
        <w:numPr>
          <w:ilvl w:val="0"/>
          <w:numId w:val="3"/>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post AP exam projects – 50%</w:t>
      </w:r>
    </w:p>
    <w:p w:rsidR="002927EF" w:rsidRPr="002927EF" w:rsidRDefault="002927EF" w:rsidP="002927EF">
      <w:pPr>
        <w:rPr>
          <w:rFonts w:eastAsia="Times New Roman"/>
        </w:rPr>
      </w:pPr>
    </w:p>
    <w:p w:rsidR="002927EF" w:rsidRPr="002927EF" w:rsidRDefault="002927EF" w:rsidP="002927EF">
      <w:pPr>
        <w:rPr>
          <w:rFonts w:eastAsia="Times New Roman"/>
        </w:rPr>
      </w:pPr>
      <w:r w:rsidRPr="002927EF">
        <w:rPr>
          <w:rFonts w:ascii="Arial" w:eastAsia="Times New Roman" w:hAnsi="Arial" w:cs="Arial"/>
          <w:color w:val="000000"/>
          <w:sz w:val="22"/>
          <w:szCs w:val="22"/>
        </w:rPr>
        <w:t>Note that grading policies are subject to change and will be discussed as a class before any change occurs.  </w:t>
      </w:r>
    </w:p>
    <w:p w:rsidR="002927EF" w:rsidRPr="002927EF" w:rsidRDefault="002927EF" w:rsidP="002927EF">
      <w:pPr>
        <w:spacing w:before="280" w:after="80"/>
        <w:outlineLvl w:val="2"/>
        <w:rPr>
          <w:rFonts w:eastAsia="Times New Roman"/>
          <w:b/>
          <w:bCs/>
          <w:sz w:val="27"/>
          <w:szCs w:val="27"/>
        </w:rPr>
      </w:pPr>
      <w:r w:rsidRPr="002927EF">
        <w:rPr>
          <w:rFonts w:ascii="Arial" w:eastAsia="Times New Roman" w:hAnsi="Arial" w:cs="Arial"/>
          <w:b/>
          <w:bCs/>
          <w:color w:val="000000"/>
          <w:sz w:val="28"/>
          <w:szCs w:val="28"/>
        </w:rPr>
        <w:t>Late Policy</w:t>
      </w:r>
    </w:p>
    <w:p w:rsidR="002927EF" w:rsidRPr="002927EF" w:rsidRDefault="002927EF" w:rsidP="002927EF">
      <w:pPr>
        <w:rPr>
          <w:rFonts w:eastAsia="Times New Roman"/>
        </w:rPr>
      </w:pPr>
      <w:r w:rsidRPr="002927EF">
        <w:rPr>
          <w:rFonts w:ascii="Arial" w:eastAsia="Times New Roman" w:hAnsi="Arial" w:cs="Arial"/>
          <w:color w:val="000000"/>
          <w:sz w:val="22"/>
          <w:szCs w:val="22"/>
        </w:rPr>
        <w:t xml:space="preserve">An assignment is late when </w:t>
      </w:r>
      <w:r w:rsidRPr="002927EF">
        <w:rPr>
          <w:rFonts w:ascii="Arial" w:eastAsia="Times New Roman" w:hAnsi="Arial" w:cs="Arial"/>
          <w:b/>
          <w:bCs/>
          <w:color w:val="000000"/>
          <w:sz w:val="22"/>
          <w:szCs w:val="22"/>
          <w:u w:val="single"/>
        </w:rPr>
        <w:t>any</w:t>
      </w:r>
      <w:r w:rsidRPr="002927EF">
        <w:rPr>
          <w:rFonts w:ascii="Arial" w:eastAsia="Times New Roman" w:hAnsi="Arial" w:cs="Arial"/>
          <w:color w:val="000000"/>
          <w:sz w:val="22"/>
          <w:szCs w:val="22"/>
        </w:rPr>
        <w:t xml:space="preserve"> of the following are true:</w:t>
      </w:r>
    </w:p>
    <w:p w:rsidR="002927EF" w:rsidRPr="002927EF" w:rsidRDefault="002927EF" w:rsidP="002927EF">
      <w:pPr>
        <w:numPr>
          <w:ilvl w:val="0"/>
          <w:numId w:val="4"/>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A student is present in class but does not turn in the assigned work when due.</w:t>
      </w:r>
    </w:p>
    <w:p w:rsidR="002927EF" w:rsidRPr="002927EF" w:rsidRDefault="002927EF" w:rsidP="002927EF">
      <w:pPr>
        <w:numPr>
          <w:ilvl w:val="0"/>
          <w:numId w:val="4"/>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 xml:space="preserve">A student does not submit an electronic assignment on the date it is due and does not contact </w:t>
      </w:r>
      <w:bookmarkStart w:id="0" w:name="_GoBack"/>
      <w:bookmarkEnd w:id="0"/>
      <w:r>
        <w:rPr>
          <w:rFonts w:ascii="Arial" w:eastAsia="Times New Roman" w:hAnsi="Arial" w:cs="Arial"/>
          <w:color w:val="000000"/>
          <w:sz w:val="22"/>
          <w:szCs w:val="22"/>
        </w:rPr>
        <w:t>Mr. Brown</w:t>
      </w:r>
      <w:r w:rsidRPr="002927EF">
        <w:rPr>
          <w:rFonts w:ascii="Arial" w:eastAsia="Times New Roman" w:hAnsi="Arial" w:cs="Arial"/>
          <w:color w:val="000000"/>
          <w:sz w:val="22"/>
          <w:szCs w:val="22"/>
        </w:rPr>
        <w:t xml:space="preserve"> with an extension request.</w:t>
      </w:r>
    </w:p>
    <w:p w:rsidR="002927EF" w:rsidRPr="002927EF" w:rsidRDefault="002927EF" w:rsidP="002927EF">
      <w:pPr>
        <w:numPr>
          <w:ilvl w:val="0"/>
          <w:numId w:val="4"/>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A student fails to show their missed work by the end of the class day they return from an excused absence.</w:t>
      </w:r>
    </w:p>
    <w:p w:rsidR="002927EF" w:rsidRPr="002927EF" w:rsidRDefault="002927EF" w:rsidP="002927EF">
      <w:pPr>
        <w:numPr>
          <w:ilvl w:val="0"/>
          <w:numId w:val="4"/>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lastRenderedPageBreak/>
        <w:t xml:space="preserve">A student takes a prearranged absence but fails to inform </w:t>
      </w:r>
      <w:r>
        <w:rPr>
          <w:rFonts w:ascii="Arial" w:eastAsia="Times New Roman" w:hAnsi="Arial" w:cs="Arial"/>
          <w:color w:val="000000"/>
          <w:sz w:val="22"/>
          <w:szCs w:val="22"/>
        </w:rPr>
        <w:t>Mr. Brown</w:t>
      </w:r>
      <w:r w:rsidRPr="002927EF">
        <w:rPr>
          <w:rFonts w:ascii="Arial" w:eastAsia="Times New Roman" w:hAnsi="Arial" w:cs="Arial"/>
          <w:color w:val="000000"/>
          <w:sz w:val="22"/>
          <w:szCs w:val="22"/>
        </w:rPr>
        <w:t xml:space="preserve"> and/or fails to submit the assignment.</w:t>
      </w:r>
    </w:p>
    <w:p w:rsidR="002927EF" w:rsidRPr="002927EF" w:rsidRDefault="002927EF" w:rsidP="002927EF">
      <w:pPr>
        <w:rPr>
          <w:rFonts w:eastAsia="Times New Roman"/>
        </w:rPr>
      </w:pPr>
      <w:r w:rsidRPr="002927EF">
        <w:rPr>
          <w:rFonts w:ascii="Arial" w:eastAsia="Times New Roman" w:hAnsi="Arial" w:cs="Arial"/>
          <w:color w:val="000000"/>
          <w:sz w:val="22"/>
          <w:szCs w:val="22"/>
        </w:rPr>
        <w:t>For unexcused late projects, the late penalty will be 10% of the points per calendar day (including weekends, drop-days, vacations, and holidays) it is late.</w:t>
      </w:r>
    </w:p>
    <w:p w:rsidR="002927EF" w:rsidRPr="002927EF" w:rsidRDefault="002927EF" w:rsidP="002927EF">
      <w:pPr>
        <w:spacing w:before="280" w:after="80"/>
        <w:outlineLvl w:val="2"/>
        <w:rPr>
          <w:rFonts w:eastAsia="Times New Roman"/>
          <w:b/>
          <w:bCs/>
          <w:sz w:val="27"/>
          <w:szCs w:val="27"/>
        </w:rPr>
      </w:pPr>
      <w:r w:rsidRPr="002927EF">
        <w:rPr>
          <w:rFonts w:ascii="Arial" w:eastAsia="Times New Roman" w:hAnsi="Arial" w:cs="Arial"/>
          <w:b/>
          <w:bCs/>
          <w:color w:val="000000"/>
          <w:sz w:val="28"/>
          <w:szCs w:val="28"/>
        </w:rPr>
        <w:t>Classroom Policies</w:t>
      </w:r>
    </w:p>
    <w:p w:rsidR="002927EF" w:rsidRPr="002927EF" w:rsidRDefault="002927EF" w:rsidP="002927EF">
      <w:pPr>
        <w:spacing w:before="220" w:after="40"/>
        <w:outlineLvl w:val="4"/>
        <w:rPr>
          <w:rFonts w:eastAsia="Times New Roman"/>
          <w:b/>
          <w:bCs/>
          <w:sz w:val="20"/>
          <w:szCs w:val="20"/>
        </w:rPr>
      </w:pPr>
      <w:r w:rsidRPr="002927EF">
        <w:rPr>
          <w:rFonts w:ascii="Arial" w:eastAsia="Times New Roman" w:hAnsi="Arial" w:cs="Arial"/>
          <w:b/>
          <w:bCs/>
          <w:color w:val="000000"/>
          <w:sz w:val="22"/>
          <w:szCs w:val="22"/>
        </w:rPr>
        <w:t>Absences</w:t>
      </w:r>
    </w:p>
    <w:p w:rsidR="002927EF" w:rsidRPr="002927EF" w:rsidRDefault="002927EF" w:rsidP="002927EF">
      <w:pPr>
        <w:numPr>
          <w:ilvl w:val="0"/>
          <w:numId w:val="5"/>
        </w:numPr>
        <w:ind w:left="360"/>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If you are out with a short, temporary illness…</w:t>
      </w:r>
    </w:p>
    <w:p w:rsidR="002927EF" w:rsidRPr="002927EF" w:rsidRDefault="002927EF" w:rsidP="002927EF">
      <w:pPr>
        <w:numPr>
          <w:ilvl w:val="0"/>
          <w:numId w:val="6"/>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Take time to feel better.  If you are able, check Canvas for homework and missed classwork. The homework assigned is not due until the next day (or days depending on those missed).</w:t>
      </w:r>
    </w:p>
    <w:p w:rsidR="002927EF" w:rsidRPr="002927EF" w:rsidRDefault="002927EF" w:rsidP="002927EF">
      <w:pPr>
        <w:numPr>
          <w:ilvl w:val="0"/>
          <w:numId w:val="6"/>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 xml:space="preserve">When you return, check with a student about missed work first.  When </w:t>
      </w:r>
      <w:r>
        <w:rPr>
          <w:rFonts w:ascii="Arial" w:eastAsia="Times New Roman" w:hAnsi="Arial" w:cs="Arial"/>
          <w:color w:val="000000"/>
          <w:sz w:val="22"/>
          <w:szCs w:val="22"/>
        </w:rPr>
        <w:t>Mr. Brown</w:t>
      </w:r>
      <w:r w:rsidRPr="002927EF">
        <w:rPr>
          <w:rFonts w:ascii="Arial" w:eastAsia="Times New Roman" w:hAnsi="Arial" w:cs="Arial"/>
          <w:color w:val="000000"/>
          <w:sz w:val="22"/>
          <w:szCs w:val="22"/>
        </w:rPr>
        <w:t xml:space="preserve"> checks homework, show him what you have and let him know your plan to complete the missed work.</w:t>
      </w:r>
    </w:p>
    <w:p w:rsidR="002927EF" w:rsidRPr="002927EF" w:rsidRDefault="002927EF" w:rsidP="002927EF">
      <w:pPr>
        <w:numPr>
          <w:ilvl w:val="0"/>
          <w:numId w:val="7"/>
        </w:numPr>
        <w:ind w:left="360"/>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If you are out with an extended illness…</w:t>
      </w:r>
    </w:p>
    <w:p w:rsidR="002927EF" w:rsidRPr="002927EF" w:rsidRDefault="002927EF" w:rsidP="002927EF">
      <w:pPr>
        <w:numPr>
          <w:ilvl w:val="0"/>
          <w:numId w:val="8"/>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 xml:space="preserve">Focus on getting better.  Upon your return, meet with </w:t>
      </w:r>
      <w:r>
        <w:rPr>
          <w:rFonts w:ascii="Arial" w:eastAsia="Times New Roman" w:hAnsi="Arial" w:cs="Arial"/>
          <w:color w:val="000000"/>
          <w:sz w:val="22"/>
          <w:szCs w:val="22"/>
        </w:rPr>
        <w:t>Mr. Brown</w:t>
      </w:r>
      <w:r w:rsidRPr="002927EF">
        <w:rPr>
          <w:rFonts w:ascii="Arial" w:eastAsia="Times New Roman" w:hAnsi="Arial" w:cs="Arial"/>
          <w:color w:val="000000"/>
          <w:sz w:val="22"/>
          <w:szCs w:val="22"/>
        </w:rPr>
        <w:t xml:space="preserve"> to select due dates and catch up with missed work.   Do not email </w:t>
      </w:r>
      <w:r>
        <w:rPr>
          <w:rFonts w:ascii="Arial" w:eastAsia="Times New Roman" w:hAnsi="Arial" w:cs="Arial"/>
          <w:color w:val="000000"/>
          <w:sz w:val="22"/>
          <w:szCs w:val="22"/>
        </w:rPr>
        <w:t>Mr. Brown</w:t>
      </w:r>
      <w:r w:rsidRPr="002927EF">
        <w:rPr>
          <w:rFonts w:ascii="Arial" w:eastAsia="Times New Roman" w:hAnsi="Arial" w:cs="Arial"/>
          <w:color w:val="000000"/>
          <w:sz w:val="22"/>
          <w:szCs w:val="22"/>
        </w:rPr>
        <w:t xml:space="preserve"> “what am I missing”.  You aren’t getting better if you stress about CS!</w:t>
      </w:r>
    </w:p>
    <w:p w:rsidR="002927EF" w:rsidRPr="002927EF" w:rsidRDefault="002927EF" w:rsidP="002927EF">
      <w:pPr>
        <w:numPr>
          <w:ilvl w:val="0"/>
          <w:numId w:val="9"/>
        </w:numPr>
        <w:ind w:left="360"/>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If you have a pre-arranged absence… (like a field trip, vacation, etc.)</w:t>
      </w:r>
    </w:p>
    <w:p w:rsidR="002927EF" w:rsidRPr="002927EF" w:rsidRDefault="002927EF" w:rsidP="002927EF">
      <w:pPr>
        <w:numPr>
          <w:ilvl w:val="0"/>
          <w:numId w:val="10"/>
        </w:numPr>
        <w:textAlignment w:val="baseline"/>
        <w:rPr>
          <w:rFonts w:ascii="Courier New" w:eastAsia="Times New Roman" w:hAnsi="Courier New" w:cs="Courier New"/>
          <w:color w:val="000000"/>
          <w:sz w:val="22"/>
          <w:szCs w:val="22"/>
        </w:rPr>
      </w:pPr>
      <w:r w:rsidRPr="002927EF">
        <w:rPr>
          <w:rFonts w:ascii="Arial" w:eastAsia="Times New Roman" w:hAnsi="Arial" w:cs="Arial"/>
          <w:b/>
          <w:bCs/>
          <w:color w:val="000000"/>
          <w:sz w:val="22"/>
          <w:szCs w:val="22"/>
        </w:rPr>
        <w:t>Option 1:</w:t>
      </w:r>
      <w:r w:rsidRPr="002927EF">
        <w:rPr>
          <w:rFonts w:ascii="Arial" w:eastAsia="Times New Roman" w:hAnsi="Arial" w:cs="Arial"/>
          <w:color w:val="000000"/>
          <w:sz w:val="22"/>
          <w:szCs w:val="22"/>
        </w:rPr>
        <w:t xml:space="preserve"> Check Canvas while you are gone and complete work according to the schedule.  This is the best option if no major assignment is due.  Show your work to </w:t>
      </w:r>
      <w:r>
        <w:rPr>
          <w:rFonts w:ascii="Arial" w:eastAsia="Times New Roman" w:hAnsi="Arial" w:cs="Arial"/>
          <w:color w:val="000000"/>
          <w:sz w:val="22"/>
          <w:szCs w:val="22"/>
        </w:rPr>
        <w:t>Mr. Brown</w:t>
      </w:r>
      <w:r w:rsidRPr="002927EF">
        <w:rPr>
          <w:rFonts w:ascii="Arial" w:eastAsia="Times New Roman" w:hAnsi="Arial" w:cs="Arial"/>
          <w:color w:val="000000"/>
          <w:sz w:val="22"/>
          <w:szCs w:val="22"/>
        </w:rPr>
        <w:t xml:space="preserve"> the day you return to school for full credit.</w:t>
      </w:r>
    </w:p>
    <w:p w:rsidR="002927EF" w:rsidRPr="002927EF" w:rsidRDefault="002927EF" w:rsidP="002927EF">
      <w:pPr>
        <w:numPr>
          <w:ilvl w:val="0"/>
          <w:numId w:val="10"/>
        </w:numPr>
        <w:textAlignment w:val="baseline"/>
        <w:rPr>
          <w:rFonts w:ascii="Courier New" w:eastAsia="Times New Roman" w:hAnsi="Courier New" w:cs="Courier New"/>
          <w:color w:val="000000"/>
          <w:sz w:val="22"/>
          <w:szCs w:val="22"/>
        </w:rPr>
      </w:pPr>
      <w:r w:rsidRPr="002927EF">
        <w:rPr>
          <w:rFonts w:ascii="Arial" w:eastAsia="Times New Roman" w:hAnsi="Arial" w:cs="Arial"/>
          <w:b/>
          <w:bCs/>
          <w:color w:val="000000"/>
          <w:sz w:val="22"/>
          <w:szCs w:val="22"/>
        </w:rPr>
        <w:t xml:space="preserve">Option 2:  </w:t>
      </w:r>
      <w:r w:rsidRPr="002927EF">
        <w:rPr>
          <w:rFonts w:ascii="Arial" w:eastAsia="Times New Roman" w:hAnsi="Arial" w:cs="Arial"/>
          <w:color w:val="000000"/>
          <w:sz w:val="22"/>
          <w:szCs w:val="22"/>
        </w:rPr>
        <w:t xml:space="preserve">Meet with </w:t>
      </w:r>
      <w:r>
        <w:rPr>
          <w:rFonts w:ascii="Arial" w:eastAsia="Times New Roman" w:hAnsi="Arial" w:cs="Arial"/>
          <w:color w:val="000000"/>
          <w:sz w:val="22"/>
          <w:szCs w:val="22"/>
        </w:rPr>
        <w:t>Mr. Brown</w:t>
      </w:r>
      <w:r w:rsidRPr="002927EF">
        <w:rPr>
          <w:rFonts w:ascii="Arial" w:eastAsia="Times New Roman" w:hAnsi="Arial" w:cs="Arial"/>
          <w:color w:val="000000"/>
          <w:sz w:val="22"/>
          <w:szCs w:val="22"/>
        </w:rPr>
        <w:t xml:space="preserve"> and present a plan to make up work. This is the best option if you need extra help navigating Canvas or if a major assignment is due.</w:t>
      </w:r>
    </w:p>
    <w:p w:rsidR="002927EF" w:rsidRPr="002927EF" w:rsidRDefault="002927EF" w:rsidP="002927EF">
      <w:pPr>
        <w:spacing w:before="220" w:after="40"/>
        <w:outlineLvl w:val="4"/>
        <w:rPr>
          <w:rFonts w:eastAsia="Times New Roman"/>
          <w:b/>
          <w:bCs/>
          <w:sz w:val="20"/>
          <w:szCs w:val="20"/>
        </w:rPr>
      </w:pPr>
      <w:r w:rsidRPr="002927EF">
        <w:rPr>
          <w:rFonts w:ascii="Arial" w:eastAsia="Times New Roman" w:hAnsi="Arial" w:cs="Arial"/>
          <w:b/>
          <w:bCs/>
          <w:color w:val="000000"/>
          <w:sz w:val="22"/>
          <w:szCs w:val="22"/>
        </w:rPr>
        <w:t>Electronics</w:t>
      </w:r>
      <w:r w:rsidRPr="002927EF">
        <w:rPr>
          <w:rFonts w:ascii="Arial" w:eastAsia="Times New Roman" w:hAnsi="Arial" w:cs="Arial"/>
          <w:b/>
          <w:bCs/>
          <w:color w:val="000000"/>
          <w:sz w:val="20"/>
          <w:szCs w:val="20"/>
        </w:rPr>
        <w:t> </w:t>
      </w:r>
    </w:p>
    <w:p w:rsidR="002927EF" w:rsidRPr="002927EF" w:rsidRDefault="002927EF" w:rsidP="002927EF">
      <w:pPr>
        <w:numPr>
          <w:ilvl w:val="0"/>
          <w:numId w:val="11"/>
        </w:numPr>
        <w:ind w:left="360"/>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 xml:space="preserve">Taking notes on a computer is not allowed without expressed permission from </w:t>
      </w:r>
      <w:r>
        <w:rPr>
          <w:rFonts w:ascii="Arial" w:eastAsia="Times New Roman" w:hAnsi="Arial" w:cs="Arial"/>
          <w:color w:val="000000"/>
          <w:sz w:val="22"/>
          <w:szCs w:val="22"/>
        </w:rPr>
        <w:t>Mr. Brown</w:t>
      </w:r>
      <w:r w:rsidRPr="002927EF">
        <w:rPr>
          <w:rFonts w:ascii="Arial" w:eastAsia="Times New Roman" w:hAnsi="Arial" w:cs="Arial"/>
          <w:color w:val="000000"/>
          <w:sz w:val="22"/>
          <w:szCs w:val="22"/>
        </w:rPr>
        <w:t>.</w:t>
      </w:r>
    </w:p>
    <w:p w:rsidR="002927EF" w:rsidRPr="002927EF" w:rsidRDefault="002927EF" w:rsidP="002927EF">
      <w:pPr>
        <w:numPr>
          <w:ilvl w:val="0"/>
          <w:numId w:val="11"/>
        </w:numPr>
        <w:ind w:left="360"/>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You will check-in your cell phones at the beginning of class.  </w:t>
      </w:r>
    </w:p>
    <w:p w:rsidR="002927EF" w:rsidRPr="002927EF" w:rsidRDefault="002927EF" w:rsidP="002927EF">
      <w:pPr>
        <w:spacing w:before="220" w:after="40"/>
        <w:outlineLvl w:val="4"/>
        <w:rPr>
          <w:rFonts w:eastAsia="Times New Roman"/>
          <w:b/>
          <w:bCs/>
          <w:sz w:val="20"/>
          <w:szCs w:val="20"/>
        </w:rPr>
      </w:pPr>
      <w:r w:rsidRPr="002927EF">
        <w:rPr>
          <w:rFonts w:ascii="Arial" w:eastAsia="Times New Roman" w:hAnsi="Arial" w:cs="Arial"/>
          <w:b/>
          <w:bCs/>
          <w:color w:val="000000"/>
          <w:sz w:val="22"/>
          <w:szCs w:val="22"/>
        </w:rPr>
        <w:t>Starting Class</w:t>
      </w:r>
    </w:p>
    <w:p w:rsidR="002927EF" w:rsidRPr="002927EF" w:rsidRDefault="002927EF" w:rsidP="002927EF">
      <w:pPr>
        <w:numPr>
          <w:ilvl w:val="0"/>
          <w:numId w:val="12"/>
        </w:numPr>
        <w:ind w:left="360"/>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The first three minutes of class….</w:t>
      </w:r>
    </w:p>
    <w:p w:rsidR="002927EF" w:rsidRPr="002927EF" w:rsidRDefault="002927EF" w:rsidP="002927EF">
      <w:pPr>
        <w:numPr>
          <w:ilvl w:val="0"/>
          <w:numId w:val="13"/>
        </w:numPr>
        <w:textAlignment w:val="baseline"/>
        <w:rPr>
          <w:rFonts w:ascii="Courier New" w:eastAsia="Times New Roman" w:hAnsi="Courier New" w:cs="Courier New"/>
          <w:color w:val="000000"/>
          <w:sz w:val="22"/>
          <w:szCs w:val="22"/>
        </w:rPr>
      </w:pPr>
      <w:r w:rsidRPr="002927EF">
        <w:rPr>
          <w:rFonts w:ascii="Arial" w:eastAsia="Times New Roman" w:hAnsi="Arial" w:cs="Arial"/>
          <w:color w:val="000000"/>
          <w:sz w:val="22"/>
          <w:szCs w:val="22"/>
        </w:rPr>
        <w:t xml:space="preserve">are organizational time for you, time to chat with your peers, or </w:t>
      </w:r>
      <w:r w:rsidRPr="002927EF">
        <w:rPr>
          <w:rFonts w:ascii="Arial" w:eastAsia="Times New Roman" w:hAnsi="Arial" w:cs="Arial"/>
          <w:b/>
          <w:bCs/>
          <w:color w:val="000000"/>
          <w:sz w:val="22"/>
          <w:szCs w:val="22"/>
        </w:rPr>
        <w:t>time to use the restroom</w:t>
      </w:r>
      <w:r w:rsidRPr="002927EF">
        <w:rPr>
          <w:rFonts w:ascii="Arial" w:eastAsia="Times New Roman" w:hAnsi="Arial" w:cs="Arial"/>
          <w:color w:val="000000"/>
          <w:sz w:val="22"/>
          <w:szCs w:val="22"/>
        </w:rPr>
        <w:t xml:space="preserve">.  It is time to decompress from the walk up the stairs, fill up your water bottle, set up your computer, or ask </w:t>
      </w:r>
      <w:r>
        <w:rPr>
          <w:rFonts w:ascii="Arial" w:eastAsia="Times New Roman" w:hAnsi="Arial" w:cs="Arial"/>
          <w:color w:val="000000"/>
          <w:sz w:val="22"/>
          <w:szCs w:val="22"/>
        </w:rPr>
        <w:t>Mr. Brown</w:t>
      </w:r>
      <w:r w:rsidRPr="002927EF">
        <w:rPr>
          <w:rFonts w:ascii="Arial" w:eastAsia="Times New Roman" w:hAnsi="Arial" w:cs="Arial"/>
          <w:color w:val="000000"/>
          <w:sz w:val="22"/>
          <w:szCs w:val="22"/>
        </w:rPr>
        <w:t xml:space="preserve"> a super quick question.</w:t>
      </w:r>
    </w:p>
    <w:p w:rsidR="002927EF" w:rsidRPr="002927EF" w:rsidRDefault="002927EF" w:rsidP="002927EF">
      <w:pPr>
        <w:numPr>
          <w:ilvl w:val="0"/>
          <w:numId w:val="14"/>
        </w:numPr>
        <w:ind w:left="360"/>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After these three minutes…</w:t>
      </w:r>
    </w:p>
    <w:p w:rsidR="002927EF" w:rsidRPr="002927EF" w:rsidRDefault="002927EF" w:rsidP="002927EF">
      <w:pPr>
        <w:numPr>
          <w:ilvl w:val="0"/>
          <w:numId w:val="15"/>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 xml:space="preserve">it’s DC Time!  Begin working on the work on the board or do the thing </w:t>
      </w:r>
      <w:r>
        <w:rPr>
          <w:rFonts w:ascii="Arial" w:eastAsia="Times New Roman" w:hAnsi="Arial" w:cs="Arial"/>
          <w:color w:val="000000"/>
          <w:sz w:val="22"/>
          <w:szCs w:val="22"/>
        </w:rPr>
        <w:t>Mr. Brown</w:t>
      </w:r>
      <w:r w:rsidRPr="002927EF">
        <w:rPr>
          <w:rFonts w:ascii="Arial" w:eastAsia="Times New Roman" w:hAnsi="Arial" w:cs="Arial"/>
          <w:color w:val="000000"/>
          <w:sz w:val="22"/>
          <w:szCs w:val="22"/>
        </w:rPr>
        <w:t xml:space="preserve"> tells you to do.  </w:t>
      </w:r>
    </w:p>
    <w:p w:rsidR="002927EF" w:rsidRPr="002927EF" w:rsidRDefault="002927EF" w:rsidP="002927EF">
      <w:pPr>
        <w:spacing w:before="220" w:after="40"/>
        <w:outlineLvl w:val="4"/>
        <w:rPr>
          <w:rFonts w:eastAsia="Times New Roman"/>
          <w:b/>
          <w:bCs/>
          <w:sz w:val="20"/>
          <w:szCs w:val="20"/>
        </w:rPr>
      </w:pPr>
      <w:r w:rsidRPr="002927EF">
        <w:rPr>
          <w:rFonts w:ascii="Arial" w:eastAsia="Times New Roman" w:hAnsi="Arial" w:cs="Arial"/>
          <w:b/>
          <w:bCs/>
          <w:color w:val="000000"/>
          <w:sz w:val="22"/>
          <w:szCs w:val="22"/>
        </w:rPr>
        <w:t>Vacancies from Class</w:t>
      </w:r>
    </w:p>
    <w:p w:rsidR="002927EF" w:rsidRPr="002927EF" w:rsidRDefault="002927EF" w:rsidP="002927EF">
      <w:pPr>
        <w:numPr>
          <w:ilvl w:val="0"/>
          <w:numId w:val="16"/>
        </w:numPr>
        <w:ind w:left="360"/>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The bathroom… </w:t>
      </w:r>
    </w:p>
    <w:p w:rsidR="002927EF" w:rsidRPr="002927EF" w:rsidRDefault="002927EF" w:rsidP="002927EF">
      <w:pPr>
        <w:numPr>
          <w:ilvl w:val="0"/>
          <w:numId w:val="17"/>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 xml:space="preserve">You have three minutes after the bell to get settled.  This is also bathroom time.   If it’s an emergency, please excuse yourself and check-in with </w:t>
      </w:r>
      <w:r>
        <w:rPr>
          <w:rFonts w:ascii="Arial" w:eastAsia="Times New Roman" w:hAnsi="Arial" w:cs="Arial"/>
          <w:color w:val="000000"/>
          <w:sz w:val="22"/>
          <w:szCs w:val="22"/>
        </w:rPr>
        <w:t>Mr. Brown</w:t>
      </w:r>
      <w:r w:rsidRPr="002927EF">
        <w:rPr>
          <w:rFonts w:ascii="Arial" w:eastAsia="Times New Roman" w:hAnsi="Arial" w:cs="Arial"/>
          <w:color w:val="000000"/>
          <w:sz w:val="22"/>
          <w:szCs w:val="22"/>
        </w:rPr>
        <w:t xml:space="preserve"> after class</w:t>
      </w:r>
    </w:p>
    <w:p w:rsidR="002927EF" w:rsidRPr="002927EF" w:rsidRDefault="002927EF" w:rsidP="002927EF">
      <w:pPr>
        <w:numPr>
          <w:ilvl w:val="0"/>
          <w:numId w:val="18"/>
        </w:numPr>
        <w:ind w:left="360"/>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The nurse…</w:t>
      </w:r>
    </w:p>
    <w:p w:rsidR="002927EF" w:rsidRPr="002927EF" w:rsidRDefault="002927EF" w:rsidP="002927EF">
      <w:pPr>
        <w:numPr>
          <w:ilvl w:val="0"/>
          <w:numId w:val="19"/>
        </w:numPr>
        <w:textAlignment w:val="baseline"/>
        <w:rPr>
          <w:rFonts w:ascii="Arial" w:eastAsia="Times New Roman" w:hAnsi="Arial" w:cs="Arial"/>
          <w:color w:val="000000"/>
          <w:sz w:val="22"/>
          <w:szCs w:val="22"/>
        </w:rPr>
      </w:pPr>
      <w:r w:rsidRPr="002927EF">
        <w:rPr>
          <w:rFonts w:ascii="Arial" w:eastAsia="Times New Roman" w:hAnsi="Arial" w:cs="Arial"/>
          <w:color w:val="000000"/>
          <w:sz w:val="22"/>
          <w:szCs w:val="22"/>
        </w:rPr>
        <w:t>I will sign a health pass regardless of what I’m doing.</w:t>
      </w:r>
    </w:p>
    <w:p w:rsidR="002927EF" w:rsidRPr="002927EF" w:rsidRDefault="002927EF" w:rsidP="002927EF">
      <w:pPr>
        <w:rPr>
          <w:rFonts w:eastAsia="Times New Roman"/>
        </w:rPr>
      </w:pPr>
    </w:p>
    <w:p w:rsidR="00147EC7" w:rsidRDefault="002927EF"/>
    <w:sectPr w:rsidR="00147EC7" w:rsidSect="00E6217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AD7"/>
    <w:multiLevelType w:val="multilevel"/>
    <w:tmpl w:val="F6DE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00FC5"/>
    <w:multiLevelType w:val="multilevel"/>
    <w:tmpl w:val="6BD6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95618"/>
    <w:multiLevelType w:val="multilevel"/>
    <w:tmpl w:val="4BFA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069BA"/>
    <w:multiLevelType w:val="multilevel"/>
    <w:tmpl w:val="AFDE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D678D"/>
    <w:multiLevelType w:val="multilevel"/>
    <w:tmpl w:val="9102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56EDA"/>
    <w:multiLevelType w:val="multilevel"/>
    <w:tmpl w:val="F62A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2409D"/>
    <w:multiLevelType w:val="multilevel"/>
    <w:tmpl w:val="36B0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5561B"/>
    <w:multiLevelType w:val="multilevel"/>
    <w:tmpl w:val="0CB8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64821"/>
    <w:multiLevelType w:val="multilevel"/>
    <w:tmpl w:val="B5A6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16472"/>
    <w:multiLevelType w:val="multilevel"/>
    <w:tmpl w:val="63A2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90BAD"/>
    <w:multiLevelType w:val="multilevel"/>
    <w:tmpl w:val="5D02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F1797"/>
    <w:multiLevelType w:val="multilevel"/>
    <w:tmpl w:val="5E78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54C70"/>
    <w:multiLevelType w:val="multilevel"/>
    <w:tmpl w:val="5BD6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8457B"/>
    <w:multiLevelType w:val="multilevel"/>
    <w:tmpl w:val="7D7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C2E1D"/>
    <w:multiLevelType w:val="multilevel"/>
    <w:tmpl w:val="894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F6B50"/>
    <w:multiLevelType w:val="multilevel"/>
    <w:tmpl w:val="5F0A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743D7"/>
    <w:multiLevelType w:val="multilevel"/>
    <w:tmpl w:val="A39C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C63B5"/>
    <w:multiLevelType w:val="multilevel"/>
    <w:tmpl w:val="D9FE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DB60EA"/>
    <w:multiLevelType w:val="multilevel"/>
    <w:tmpl w:val="7C7A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
  </w:num>
  <w:num w:numId="4">
    <w:abstractNumId w:val="12"/>
  </w:num>
  <w:num w:numId="5">
    <w:abstractNumId w:val="5"/>
  </w:num>
  <w:num w:numId="6">
    <w:abstractNumId w:val="13"/>
  </w:num>
  <w:num w:numId="7">
    <w:abstractNumId w:val="6"/>
  </w:num>
  <w:num w:numId="8">
    <w:abstractNumId w:val="0"/>
  </w:num>
  <w:num w:numId="9">
    <w:abstractNumId w:val="4"/>
  </w:num>
  <w:num w:numId="10">
    <w:abstractNumId w:val="15"/>
  </w:num>
  <w:num w:numId="11">
    <w:abstractNumId w:val="9"/>
  </w:num>
  <w:num w:numId="12">
    <w:abstractNumId w:val="17"/>
  </w:num>
  <w:num w:numId="13">
    <w:abstractNumId w:val="16"/>
  </w:num>
  <w:num w:numId="14">
    <w:abstractNumId w:val="18"/>
  </w:num>
  <w:num w:numId="15">
    <w:abstractNumId w:val="7"/>
  </w:num>
  <w:num w:numId="16">
    <w:abstractNumId w:val="11"/>
  </w:num>
  <w:num w:numId="17">
    <w:abstractNumId w:val="8"/>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EF"/>
    <w:rsid w:val="00103418"/>
    <w:rsid w:val="002927EF"/>
    <w:rsid w:val="00495336"/>
    <w:rsid w:val="00791FE0"/>
    <w:rsid w:val="007A2268"/>
    <w:rsid w:val="00AB5DEF"/>
    <w:rsid w:val="00BC68A4"/>
    <w:rsid w:val="00D541F4"/>
    <w:rsid w:val="00E62172"/>
    <w:rsid w:val="00EA2232"/>
    <w:rsid w:val="00FB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72E7EF-DAA8-D244-8CC3-CE9DA518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927EF"/>
    <w:pPr>
      <w:spacing w:before="100" w:beforeAutospacing="1" w:after="100" w:afterAutospacing="1"/>
      <w:outlineLvl w:val="2"/>
    </w:pPr>
    <w:rPr>
      <w:rFonts w:eastAsia="Times New Roman"/>
      <w:b/>
      <w:bCs/>
      <w:sz w:val="27"/>
      <w:szCs w:val="27"/>
    </w:rPr>
  </w:style>
  <w:style w:type="paragraph" w:styleId="Heading5">
    <w:name w:val="heading 5"/>
    <w:basedOn w:val="Normal"/>
    <w:link w:val="Heading5Char"/>
    <w:uiPriority w:val="9"/>
    <w:qFormat/>
    <w:rsid w:val="002927EF"/>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7EF"/>
    <w:rPr>
      <w:rFonts w:eastAsia="Times New Roman"/>
      <w:b/>
      <w:bCs/>
      <w:sz w:val="27"/>
      <w:szCs w:val="27"/>
    </w:rPr>
  </w:style>
  <w:style w:type="character" w:customStyle="1" w:styleId="Heading5Char">
    <w:name w:val="Heading 5 Char"/>
    <w:basedOn w:val="DefaultParagraphFont"/>
    <w:link w:val="Heading5"/>
    <w:uiPriority w:val="9"/>
    <w:rsid w:val="002927EF"/>
    <w:rPr>
      <w:rFonts w:eastAsia="Times New Roman"/>
      <w:b/>
      <w:bCs/>
      <w:sz w:val="20"/>
      <w:szCs w:val="20"/>
    </w:rPr>
  </w:style>
  <w:style w:type="paragraph" w:styleId="NormalWeb">
    <w:name w:val="Normal (Web)"/>
    <w:basedOn w:val="Normal"/>
    <w:uiPriority w:val="99"/>
    <w:semiHidden/>
    <w:unhideWhenUsed/>
    <w:rsid w:val="002927E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8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2019-08-28T02:17:00Z</dcterms:created>
  <dcterms:modified xsi:type="dcterms:W3CDTF">2019-08-28T02:19:00Z</dcterms:modified>
</cp:coreProperties>
</file>