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AD7F" w14:textId="45EB92C0" w:rsidR="00734F7F" w:rsidRPr="00B15518" w:rsidRDefault="005D4069">
      <w:pPr>
        <w:rPr>
          <w:b/>
        </w:rPr>
      </w:pPr>
      <w:r w:rsidRPr="00B15518">
        <w:rPr>
          <w:b/>
        </w:rPr>
        <w:t>Station A:</w:t>
      </w:r>
    </w:p>
    <w:p w14:paraId="44F0224C" w14:textId="01E738B4" w:rsidR="005D4069" w:rsidRPr="00B15518" w:rsidRDefault="005D4069" w:rsidP="005D4069">
      <w:pPr>
        <w:rPr>
          <w:sz w:val="72"/>
        </w:rPr>
      </w:pPr>
      <w:r w:rsidRPr="00EB1A3D">
        <w:rPr>
          <w:b/>
          <w:sz w:val="72"/>
        </w:rPr>
        <w:t>Focus Question</w:t>
      </w:r>
      <w:r w:rsidRPr="00B15518">
        <w:rPr>
          <w:sz w:val="72"/>
        </w:rPr>
        <w:t xml:space="preserve">: </w:t>
      </w:r>
      <w:r w:rsidR="00027781">
        <w:rPr>
          <w:sz w:val="72"/>
        </w:rPr>
        <w:t xml:space="preserve">What </w:t>
      </w:r>
      <w:r w:rsidR="00027781" w:rsidRPr="00C34B5D">
        <w:rPr>
          <w:b/>
          <w:sz w:val="72"/>
        </w:rPr>
        <w:t>led</w:t>
      </w:r>
      <w:r w:rsidR="00027781">
        <w:rPr>
          <w:sz w:val="72"/>
        </w:rPr>
        <w:t xml:space="preserve"> to the development of footbinding during the</w:t>
      </w:r>
      <w:r w:rsidR="009B59BB">
        <w:rPr>
          <w:sz w:val="72"/>
        </w:rPr>
        <w:t xml:space="preserve"> Song dynasty</w:t>
      </w:r>
      <w:r w:rsidRPr="00B15518">
        <w:rPr>
          <w:sz w:val="72"/>
        </w:rPr>
        <w:t>?</w:t>
      </w:r>
    </w:p>
    <w:p w14:paraId="551B1BDB" w14:textId="77777777" w:rsidR="005D4069" w:rsidRPr="00B15518" w:rsidRDefault="005D4069">
      <w:pPr>
        <w:rPr>
          <w:sz w:val="72"/>
        </w:rPr>
      </w:pPr>
    </w:p>
    <w:p w14:paraId="76691D9E" w14:textId="0C35AD99" w:rsidR="005D4069" w:rsidRPr="00B15518" w:rsidRDefault="00B15518">
      <w:pPr>
        <w:rPr>
          <w:sz w:val="72"/>
        </w:rPr>
      </w:pPr>
      <w:r>
        <w:rPr>
          <w:sz w:val="72"/>
        </w:rPr>
        <w:t>Read</w:t>
      </w:r>
      <w:r w:rsidR="005D4069" w:rsidRPr="00B15518">
        <w:rPr>
          <w:sz w:val="72"/>
        </w:rPr>
        <w:t xml:space="preserve"> pages 129-130, pages</w:t>
      </w:r>
      <w:r>
        <w:rPr>
          <w:sz w:val="72"/>
        </w:rPr>
        <w:t xml:space="preserve"> 133-134 and the handouts below before you answer.</w:t>
      </w:r>
    </w:p>
    <w:p w14:paraId="1B04F283" w14:textId="77777777" w:rsidR="005D4069" w:rsidRPr="00B15518" w:rsidRDefault="005D4069">
      <w:pPr>
        <w:rPr>
          <w:sz w:val="72"/>
        </w:rPr>
      </w:pPr>
    </w:p>
    <w:p w14:paraId="27D8413E" w14:textId="27567800" w:rsidR="005D4069" w:rsidRPr="00B15518" w:rsidRDefault="005D4069">
      <w:pPr>
        <w:rPr>
          <w:sz w:val="72"/>
        </w:rPr>
      </w:pPr>
      <w:r w:rsidRPr="00B15518">
        <w:rPr>
          <w:sz w:val="72"/>
        </w:rPr>
        <w:t xml:space="preserve">Answer this question with </w:t>
      </w:r>
      <w:r w:rsidRPr="00A36C7D">
        <w:rPr>
          <w:b/>
          <w:sz w:val="72"/>
        </w:rPr>
        <w:t>one</w:t>
      </w:r>
      <w:r w:rsidRPr="00B15518">
        <w:rPr>
          <w:sz w:val="72"/>
        </w:rPr>
        <w:t xml:space="preserve"> answer with </w:t>
      </w:r>
      <w:r w:rsidRPr="00A36C7D">
        <w:rPr>
          <w:b/>
          <w:sz w:val="72"/>
        </w:rPr>
        <w:t>one</w:t>
      </w:r>
      <w:r w:rsidRPr="00B15518">
        <w:rPr>
          <w:sz w:val="72"/>
        </w:rPr>
        <w:t xml:space="preserve"> piece of evidence.  As this sheet fills up, add evidence to other people’</w:t>
      </w:r>
      <w:r w:rsidR="0061139D">
        <w:rPr>
          <w:sz w:val="72"/>
        </w:rPr>
        <w:t>s answers if you answer is taken.</w:t>
      </w:r>
    </w:p>
    <w:p w14:paraId="37B2060F" w14:textId="77777777" w:rsidR="003B544A" w:rsidRDefault="003B544A"/>
    <w:p w14:paraId="5319B1AE" w14:textId="77777777" w:rsidR="00E93086" w:rsidRDefault="00E93086">
      <w:r>
        <w:br w:type="page"/>
      </w:r>
    </w:p>
    <w:p w14:paraId="17DD84DC" w14:textId="4C163A03" w:rsidR="00B526A4" w:rsidRPr="00B526A4" w:rsidRDefault="00B526A4">
      <w:pPr>
        <w:rPr>
          <w:b/>
        </w:rPr>
      </w:pPr>
      <w:r>
        <w:rPr>
          <w:b/>
        </w:rPr>
        <w:lastRenderedPageBreak/>
        <w:t>Station B</w:t>
      </w:r>
      <w:r w:rsidRPr="00B15518">
        <w:rPr>
          <w:b/>
        </w:rPr>
        <w:t>:</w:t>
      </w:r>
    </w:p>
    <w:p w14:paraId="439F47E3" w14:textId="0B8E92E7" w:rsidR="00AB51B9" w:rsidRDefault="003B544A">
      <w:pPr>
        <w:rPr>
          <w:sz w:val="96"/>
        </w:rPr>
      </w:pPr>
      <w:r w:rsidRPr="00E93086">
        <w:rPr>
          <w:sz w:val="96"/>
        </w:rPr>
        <w:t xml:space="preserve">Read </w:t>
      </w:r>
      <w:r w:rsidRPr="00E93086">
        <w:rPr>
          <w:b/>
          <w:sz w:val="96"/>
        </w:rPr>
        <w:t>ONE</w:t>
      </w:r>
      <w:r w:rsidRPr="00E93086">
        <w:rPr>
          <w:sz w:val="96"/>
        </w:rPr>
        <w:t xml:space="preserve"> section of the reading below.</w:t>
      </w:r>
      <w:r w:rsidR="00A80A67" w:rsidRPr="00E93086">
        <w:rPr>
          <w:sz w:val="96"/>
        </w:rPr>
        <w:t xml:space="preserve">  Read </w:t>
      </w:r>
      <w:r w:rsidR="00A80A67" w:rsidRPr="00E93086">
        <w:rPr>
          <w:b/>
          <w:sz w:val="96"/>
        </w:rPr>
        <w:t xml:space="preserve">TWO </w:t>
      </w:r>
      <w:r w:rsidR="00A80A67" w:rsidRPr="00E93086">
        <w:rPr>
          <w:sz w:val="96"/>
        </w:rPr>
        <w:t xml:space="preserve">other bottom lines that your classmates wrote.  </w:t>
      </w:r>
      <w:r w:rsidRPr="00E93086">
        <w:rPr>
          <w:sz w:val="96"/>
        </w:rPr>
        <w:t xml:space="preserve">Bottom Line your section.  Then, on the big piece of paper, draw what your section show.  Leave enough space for your classmates to add on to the image.  </w:t>
      </w:r>
    </w:p>
    <w:p w14:paraId="77A65A91" w14:textId="77777777" w:rsidR="00AB51B9" w:rsidRDefault="00AB51B9">
      <w:pPr>
        <w:rPr>
          <w:sz w:val="96"/>
        </w:rPr>
      </w:pPr>
      <w:r>
        <w:rPr>
          <w:sz w:val="96"/>
        </w:rPr>
        <w:br w:type="page"/>
      </w:r>
    </w:p>
    <w:p w14:paraId="222549D7" w14:textId="43ED64C9" w:rsidR="003B544A" w:rsidRPr="00592A83" w:rsidRDefault="00AB51B9">
      <w:pPr>
        <w:rPr>
          <w:b/>
        </w:rPr>
      </w:pPr>
      <w:r w:rsidRPr="00592A83">
        <w:rPr>
          <w:b/>
        </w:rPr>
        <w:t>Station C:</w:t>
      </w:r>
    </w:p>
    <w:p w14:paraId="05405375" w14:textId="77777777" w:rsidR="00AB51B9" w:rsidRDefault="00AB51B9"/>
    <w:p w14:paraId="1371362A" w14:textId="7937B29C" w:rsidR="00592A83" w:rsidRDefault="00592A83" w:rsidP="00592A83">
      <w:pPr>
        <w:pStyle w:val="ListParagraph"/>
        <w:numPr>
          <w:ilvl w:val="0"/>
          <w:numId w:val="1"/>
        </w:numPr>
      </w:pPr>
      <w:r>
        <w:t xml:space="preserve">Take our your central claims and sub-claims that you did for homework.  </w:t>
      </w:r>
    </w:p>
    <w:p w14:paraId="0FCE5A37" w14:textId="20ABED1E" w:rsidR="00AB51B9" w:rsidRDefault="00592A83" w:rsidP="00592A83">
      <w:pPr>
        <w:pStyle w:val="ListParagraph"/>
        <w:numPr>
          <w:ilvl w:val="0"/>
          <w:numId w:val="1"/>
        </w:numPr>
      </w:pPr>
      <w:r>
        <w:t>Look</w:t>
      </w:r>
      <w:r w:rsidR="004B58C8">
        <w:t xml:space="preserve"> at your classmate’s</w:t>
      </w:r>
      <w:r w:rsidR="00896F02">
        <w:t xml:space="preserve"> </w:t>
      </w:r>
      <w:r>
        <w:t>infographs</w:t>
      </w:r>
      <w:r w:rsidR="00896F02">
        <w:t xml:space="preserve">.  </w:t>
      </w:r>
    </w:p>
    <w:p w14:paraId="41B5D324" w14:textId="5AC30A69" w:rsidR="00FD7F2A" w:rsidRDefault="00FD7F2A" w:rsidP="00592A83">
      <w:pPr>
        <w:pStyle w:val="ListParagraph"/>
        <w:numPr>
          <w:ilvl w:val="0"/>
          <w:numId w:val="1"/>
        </w:numPr>
      </w:pPr>
      <w:r>
        <w:t xml:space="preserve">Add at least </w:t>
      </w:r>
      <w:r>
        <w:rPr>
          <w:b/>
        </w:rPr>
        <w:t>7 pieces</w:t>
      </w:r>
      <w:r>
        <w:t xml:space="preserve"> of SPARC evidence that </w:t>
      </w:r>
      <w:r w:rsidR="00493E27">
        <w:t>proves</w:t>
      </w:r>
      <w:r>
        <w:t xml:space="preserve"> your central claim or subclaims. (Do not use your own poster)</w:t>
      </w:r>
      <w:r w:rsidR="00287157">
        <w:t xml:space="preserve"> Write </w:t>
      </w:r>
      <w:r w:rsidR="00234D86">
        <w:t>the evidence</w:t>
      </w:r>
      <w:r w:rsidR="00287157">
        <w:t xml:space="preserve"> next to the claims that the evidence proves.</w:t>
      </w:r>
    </w:p>
    <w:p w14:paraId="2D69E4A4" w14:textId="77777777" w:rsidR="00CB5C2B" w:rsidRDefault="00CB5C2B" w:rsidP="00CB5C2B"/>
    <w:p w14:paraId="77E8AAD7" w14:textId="77777777" w:rsidR="00287157" w:rsidRDefault="00287157" w:rsidP="00CB5C2B"/>
    <w:p w14:paraId="33EEE960" w14:textId="77777777" w:rsidR="00287157" w:rsidRDefault="00287157" w:rsidP="00CB5C2B"/>
    <w:p w14:paraId="156A7336" w14:textId="7DCB6B0E" w:rsidR="00287157" w:rsidRDefault="008C48C7" w:rsidP="00CB5C2B">
      <w:pPr>
        <w:rPr>
          <w:b/>
        </w:rPr>
      </w:pPr>
      <w:r>
        <w:rPr>
          <w:b/>
        </w:rPr>
        <w:t>Station D</w:t>
      </w:r>
      <w:r w:rsidR="00287157" w:rsidRPr="00287157">
        <w:rPr>
          <w:b/>
        </w:rPr>
        <w:t>:</w:t>
      </w:r>
    </w:p>
    <w:p w14:paraId="3E7A5A87" w14:textId="77777777" w:rsidR="00287157" w:rsidRDefault="00287157" w:rsidP="00CB5C2B">
      <w:pPr>
        <w:rPr>
          <w:b/>
        </w:rPr>
      </w:pPr>
    </w:p>
    <w:p w14:paraId="498AA9FF" w14:textId="19CE1F6A" w:rsidR="00287157" w:rsidRDefault="00287157" w:rsidP="00CB5C2B">
      <w:r>
        <w:t>Read pg 14 in your snapshot packet.</w:t>
      </w:r>
      <w:r w:rsidR="00E66680">
        <w:t xml:space="preserve"> (old reader)</w:t>
      </w:r>
      <w:bookmarkStart w:id="0" w:name="_GoBack"/>
      <w:bookmarkEnd w:id="0"/>
    </w:p>
    <w:p w14:paraId="436DA97A" w14:textId="77777777" w:rsidR="00287157" w:rsidRDefault="00287157" w:rsidP="00CB5C2B"/>
    <w:p w14:paraId="12079003" w14:textId="77777777" w:rsidR="00287157" w:rsidRDefault="00287157" w:rsidP="00CB5C2B">
      <w:r>
        <w:t xml:space="preserve">Write down </w:t>
      </w:r>
      <w:r>
        <w:rPr>
          <w:b/>
        </w:rPr>
        <w:t xml:space="preserve">7 pieces </w:t>
      </w:r>
      <w:r>
        <w:t>of SPARC evidence in the chart below.</w:t>
      </w:r>
    </w:p>
    <w:p w14:paraId="136DE094" w14:textId="77777777" w:rsidR="00287157" w:rsidRDefault="00287157" w:rsidP="00CB5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287157" w14:paraId="1E4A4830" w14:textId="77777777" w:rsidTr="00287157">
        <w:tc>
          <w:tcPr>
            <w:tcW w:w="4932" w:type="dxa"/>
          </w:tcPr>
          <w:p w14:paraId="2EE52E57" w14:textId="40619C73" w:rsidR="00287157" w:rsidRDefault="00287157" w:rsidP="00CB5C2B">
            <w:pPr>
              <w:rPr>
                <w:b/>
              </w:rPr>
            </w:pPr>
            <w:r>
              <w:rPr>
                <w:b/>
              </w:rPr>
              <w:t>Song Dynasty is an Empire</w:t>
            </w:r>
          </w:p>
        </w:tc>
        <w:tc>
          <w:tcPr>
            <w:tcW w:w="4932" w:type="dxa"/>
          </w:tcPr>
          <w:p w14:paraId="292F7FE5" w14:textId="7BBBAFB5" w:rsidR="00287157" w:rsidRDefault="00287157" w:rsidP="00CB5C2B">
            <w:pPr>
              <w:rPr>
                <w:b/>
              </w:rPr>
            </w:pPr>
            <w:r>
              <w:rPr>
                <w:b/>
              </w:rPr>
              <w:t>Song Dynasty is NOT an Empire</w:t>
            </w:r>
          </w:p>
        </w:tc>
      </w:tr>
      <w:tr w:rsidR="00287157" w14:paraId="29EE91F1" w14:textId="77777777" w:rsidTr="00287157">
        <w:tc>
          <w:tcPr>
            <w:tcW w:w="4932" w:type="dxa"/>
          </w:tcPr>
          <w:p w14:paraId="6A509AFA" w14:textId="77777777" w:rsidR="00287157" w:rsidRDefault="00287157" w:rsidP="00CB5C2B">
            <w:pPr>
              <w:rPr>
                <w:b/>
              </w:rPr>
            </w:pPr>
          </w:p>
          <w:p w14:paraId="31565C23" w14:textId="77777777" w:rsidR="00287157" w:rsidRDefault="00287157" w:rsidP="00CB5C2B">
            <w:pPr>
              <w:rPr>
                <w:b/>
              </w:rPr>
            </w:pPr>
          </w:p>
          <w:p w14:paraId="59197318" w14:textId="77777777" w:rsidR="00287157" w:rsidRDefault="00287157" w:rsidP="00CB5C2B">
            <w:pPr>
              <w:rPr>
                <w:b/>
              </w:rPr>
            </w:pPr>
          </w:p>
          <w:p w14:paraId="40614B64" w14:textId="77777777" w:rsidR="00287157" w:rsidRDefault="00287157" w:rsidP="00CB5C2B">
            <w:pPr>
              <w:rPr>
                <w:b/>
              </w:rPr>
            </w:pPr>
          </w:p>
          <w:p w14:paraId="6F9615D7" w14:textId="77777777" w:rsidR="00287157" w:rsidRDefault="00287157" w:rsidP="00CB5C2B">
            <w:pPr>
              <w:rPr>
                <w:b/>
              </w:rPr>
            </w:pPr>
          </w:p>
          <w:p w14:paraId="6BD0C320" w14:textId="77777777" w:rsidR="00287157" w:rsidRDefault="00287157" w:rsidP="00CB5C2B">
            <w:pPr>
              <w:rPr>
                <w:b/>
              </w:rPr>
            </w:pPr>
          </w:p>
          <w:p w14:paraId="42DAA3BA" w14:textId="77777777" w:rsidR="00287157" w:rsidRDefault="00287157" w:rsidP="00CB5C2B">
            <w:pPr>
              <w:rPr>
                <w:b/>
              </w:rPr>
            </w:pPr>
          </w:p>
          <w:p w14:paraId="58C7EF36" w14:textId="77777777" w:rsidR="00287157" w:rsidRDefault="00287157" w:rsidP="00CB5C2B">
            <w:pPr>
              <w:rPr>
                <w:b/>
              </w:rPr>
            </w:pPr>
          </w:p>
          <w:p w14:paraId="0930BFE4" w14:textId="77777777" w:rsidR="00287157" w:rsidRDefault="00287157" w:rsidP="00CB5C2B">
            <w:pPr>
              <w:rPr>
                <w:b/>
              </w:rPr>
            </w:pPr>
          </w:p>
          <w:p w14:paraId="2E3E3611" w14:textId="77777777" w:rsidR="00287157" w:rsidRDefault="00287157" w:rsidP="00CB5C2B">
            <w:pPr>
              <w:rPr>
                <w:b/>
              </w:rPr>
            </w:pPr>
          </w:p>
          <w:p w14:paraId="23ACF269" w14:textId="77777777" w:rsidR="00287157" w:rsidRDefault="00287157" w:rsidP="00CB5C2B">
            <w:pPr>
              <w:rPr>
                <w:b/>
              </w:rPr>
            </w:pPr>
          </w:p>
          <w:p w14:paraId="3CDC5D84" w14:textId="77777777" w:rsidR="00287157" w:rsidRDefault="00287157" w:rsidP="00CB5C2B">
            <w:pPr>
              <w:rPr>
                <w:b/>
              </w:rPr>
            </w:pPr>
          </w:p>
          <w:p w14:paraId="6CFC73B5" w14:textId="77777777" w:rsidR="00287157" w:rsidRDefault="00287157" w:rsidP="00CB5C2B">
            <w:pPr>
              <w:rPr>
                <w:b/>
              </w:rPr>
            </w:pPr>
          </w:p>
          <w:p w14:paraId="2BEFD008" w14:textId="77777777" w:rsidR="00287157" w:rsidRDefault="00287157" w:rsidP="00CB5C2B">
            <w:pPr>
              <w:rPr>
                <w:b/>
              </w:rPr>
            </w:pPr>
          </w:p>
          <w:p w14:paraId="2A0C7E53" w14:textId="77777777" w:rsidR="00287157" w:rsidRDefault="00287157" w:rsidP="00CB5C2B">
            <w:pPr>
              <w:rPr>
                <w:b/>
              </w:rPr>
            </w:pPr>
          </w:p>
          <w:p w14:paraId="3C571191" w14:textId="77777777" w:rsidR="00287157" w:rsidRDefault="00287157" w:rsidP="00CB5C2B">
            <w:pPr>
              <w:rPr>
                <w:b/>
              </w:rPr>
            </w:pPr>
          </w:p>
          <w:p w14:paraId="7349B23A" w14:textId="77777777" w:rsidR="00287157" w:rsidRDefault="00287157" w:rsidP="00CB5C2B">
            <w:pPr>
              <w:rPr>
                <w:b/>
              </w:rPr>
            </w:pPr>
          </w:p>
          <w:p w14:paraId="6D475101" w14:textId="77777777" w:rsidR="00287157" w:rsidRDefault="00287157" w:rsidP="00CB5C2B">
            <w:pPr>
              <w:rPr>
                <w:b/>
              </w:rPr>
            </w:pPr>
          </w:p>
          <w:p w14:paraId="63FB8FF8" w14:textId="77777777" w:rsidR="00287157" w:rsidRDefault="00287157" w:rsidP="00CB5C2B">
            <w:pPr>
              <w:rPr>
                <w:b/>
              </w:rPr>
            </w:pPr>
          </w:p>
          <w:p w14:paraId="22C024AB" w14:textId="77777777" w:rsidR="00287157" w:rsidRDefault="00287157" w:rsidP="00CB5C2B">
            <w:pPr>
              <w:rPr>
                <w:b/>
              </w:rPr>
            </w:pPr>
          </w:p>
        </w:tc>
        <w:tc>
          <w:tcPr>
            <w:tcW w:w="4932" w:type="dxa"/>
          </w:tcPr>
          <w:p w14:paraId="404B75AF" w14:textId="77777777" w:rsidR="00287157" w:rsidRDefault="00287157" w:rsidP="00CB5C2B">
            <w:pPr>
              <w:rPr>
                <w:b/>
              </w:rPr>
            </w:pPr>
          </w:p>
        </w:tc>
      </w:tr>
    </w:tbl>
    <w:p w14:paraId="42C1D28F" w14:textId="3EA45A1A" w:rsidR="00B17A28" w:rsidRPr="00287157" w:rsidRDefault="00CB5C2B" w:rsidP="00CB5C2B">
      <w:pPr>
        <w:rPr>
          <w:i/>
        </w:rPr>
      </w:pPr>
      <w:r w:rsidRPr="00287157">
        <w:rPr>
          <w:b/>
        </w:rPr>
        <w:br/>
      </w:r>
      <w:r w:rsidR="00287157" w:rsidRPr="00287157">
        <w:rPr>
          <w:i/>
        </w:rPr>
        <w:t>After you completed the chart, answer the following questions:</w:t>
      </w:r>
    </w:p>
    <w:p w14:paraId="10DB0D92" w14:textId="77777777" w:rsidR="00287157" w:rsidRDefault="00287157" w:rsidP="00CB5C2B"/>
    <w:p w14:paraId="42217CE6" w14:textId="3648BE00" w:rsidR="00287157" w:rsidRPr="00287157" w:rsidRDefault="00287157" w:rsidP="00CB5C2B">
      <w:r>
        <w:t xml:space="preserve">1.  </w:t>
      </w:r>
      <w:r w:rsidR="0038040B">
        <w:t>Compare and contrast the idea of empire in the Song dynasty versus the Islamic Empires or the European High Middle Ages?</w:t>
      </w:r>
    </w:p>
    <w:p w14:paraId="3C3E711E" w14:textId="77777777" w:rsidR="00B17A28" w:rsidRDefault="00B17A28">
      <w:pPr>
        <w:rPr>
          <w:b/>
        </w:rPr>
      </w:pPr>
      <w:r>
        <w:rPr>
          <w:b/>
        </w:rPr>
        <w:br w:type="page"/>
      </w:r>
    </w:p>
    <w:p w14:paraId="32054AAF" w14:textId="72C11A7E" w:rsidR="00CB5C2B" w:rsidRDefault="008C48C7" w:rsidP="00CB5C2B">
      <w:pPr>
        <w:rPr>
          <w:b/>
        </w:rPr>
      </w:pPr>
      <w:r>
        <w:rPr>
          <w:b/>
        </w:rPr>
        <w:t>Station E</w:t>
      </w:r>
      <w:r w:rsidR="00CB5C2B" w:rsidRPr="00CB5C2B">
        <w:rPr>
          <w:b/>
        </w:rPr>
        <w:t>:</w:t>
      </w:r>
    </w:p>
    <w:p w14:paraId="288DB952" w14:textId="77777777" w:rsidR="00CB5C2B" w:rsidRDefault="00CB5C2B" w:rsidP="00CB5C2B">
      <w:pPr>
        <w:rPr>
          <w:b/>
        </w:rPr>
      </w:pPr>
    </w:p>
    <w:p w14:paraId="600B4299" w14:textId="6D133AE1" w:rsidR="00CB5C2B" w:rsidRPr="00C4742D" w:rsidRDefault="00B17A28" w:rsidP="00CB5C2B">
      <w:pPr>
        <w:rPr>
          <w:sz w:val="130"/>
          <w:szCs w:val="130"/>
        </w:rPr>
      </w:pPr>
      <w:r w:rsidRPr="00C4742D">
        <w:rPr>
          <w:sz w:val="130"/>
          <w:szCs w:val="130"/>
        </w:rPr>
        <w:t xml:space="preserve">Fill in two bullet points on this three way Venn Diagram.  At least one bullet has to be in a “mixed” part of the Venn Diagram.  </w:t>
      </w:r>
    </w:p>
    <w:sectPr w:rsidR="00CB5C2B" w:rsidRPr="00C4742D" w:rsidSect="00E93086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784C"/>
    <w:multiLevelType w:val="hybridMultilevel"/>
    <w:tmpl w:val="97F87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F"/>
    <w:rsid w:val="000110B1"/>
    <w:rsid w:val="00027781"/>
    <w:rsid w:val="00234D86"/>
    <w:rsid w:val="00287157"/>
    <w:rsid w:val="003738E4"/>
    <w:rsid w:val="0038040B"/>
    <w:rsid w:val="003B544A"/>
    <w:rsid w:val="00493E27"/>
    <w:rsid w:val="004B58C8"/>
    <w:rsid w:val="004C1CC4"/>
    <w:rsid w:val="00592A83"/>
    <w:rsid w:val="005D4069"/>
    <w:rsid w:val="005E5FBF"/>
    <w:rsid w:val="0061139D"/>
    <w:rsid w:val="00734F7F"/>
    <w:rsid w:val="00896F02"/>
    <w:rsid w:val="008C48C7"/>
    <w:rsid w:val="009B59BB"/>
    <w:rsid w:val="00A36C7D"/>
    <w:rsid w:val="00A80A67"/>
    <w:rsid w:val="00AB51B9"/>
    <w:rsid w:val="00B15518"/>
    <w:rsid w:val="00B17A28"/>
    <w:rsid w:val="00B526A4"/>
    <w:rsid w:val="00BB5A4A"/>
    <w:rsid w:val="00C34B5D"/>
    <w:rsid w:val="00C4742D"/>
    <w:rsid w:val="00CB5C2B"/>
    <w:rsid w:val="00DE59F8"/>
    <w:rsid w:val="00DF22C8"/>
    <w:rsid w:val="00E66680"/>
    <w:rsid w:val="00E70A54"/>
    <w:rsid w:val="00E93086"/>
    <w:rsid w:val="00EB1A3D"/>
    <w:rsid w:val="00FD7F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E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83"/>
    <w:pPr>
      <w:ind w:left="720"/>
      <w:contextualSpacing/>
    </w:pPr>
  </w:style>
  <w:style w:type="table" w:styleId="TableGrid">
    <w:name w:val="Table Grid"/>
    <w:basedOn w:val="TableNormal"/>
    <w:uiPriority w:val="59"/>
    <w:rsid w:val="0028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83"/>
    <w:pPr>
      <w:ind w:left="720"/>
      <w:contextualSpacing/>
    </w:pPr>
  </w:style>
  <w:style w:type="table" w:styleId="TableGrid">
    <w:name w:val="Table Grid"/>
    <w:basedOn w:val="TableNormal"/>
    <w:uiPriority w:val="59"/>
    <w:rsid w:val="00287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213</Words>
  <Characters>1220</Characters>
  <Application>Microsoft Macintosh Word</Application>
  <DocSecurity>0</DocSecurity>
  <Lines>10</Lines>
  <Paragraphs>2</Paragraphs>
  <ScaleCrop>false</ScaleCrop>
  <Company>Wellesley High School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dc:description/>
  <cp:lastModifiedBy>Jacqueline Katz</cp:lastModifiedBy>
  <cp:revision>71</cp:revision>
  <dcterms:created xsi:type="dcterms:W3CDTF">2014-11-05T00:02:00Z</dcterms:created>
  <dcterms:modified xsi:type="dcterms:W3CDTF">2014-11-05T00:18:00Z</dcterms:modified>
</cp:coreProperties>
</file>