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3FB5" w14:textId="77777777" w:rsidR="008C26D6" w:rsidRDefault="008C26D6">
      <w:bookmarkStart w:id="0" w:name="_GoBack"/>
      <w:bookmarkEnd w:id="0"/>
      <w:r w:rsidRPr="008C26D6">
        <w:rPr>
          <w:noProof/>
        </w:rPr>
        <w:drawing>
          <wp:inline distT="0" distB="0" distL="0" distR="0" wp14:anchorId="66C106F5" wp14:editId="1634C357">
            <wp:extent cx="5403302" cy="6515100"/>
            <wp:effectExtent l="0" t="0" r="6985" b="0"/>
            <wp:docPr id="235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02" cy="65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65DBB53" w14:textId="77777777" w:rsidR="008C26D6" w:rsidRPr="008C26D6" w:rsidRDefault="008C26D6" w:rsidP="008C26D6"/>
    <w:p w14:paraId="44E83E50" w14:textId="77777777" w:rsidR="008C26D6" w:rsidRPr="008C26D6" w:rsidRDefault="008C26D6" w:rsidP="008C26D6"/>
    <w:p w14:paraId="1CAB50C4" w14:textId="77777777" w:rsidR="008C26D6" w:rsidRDefault="008C26D6" w:rsidP="008C26D6"/>
    <w:p w14:paraId="7346308A" w14:textId="77777777" w:rsidR="00AB5CA8" w:rsidRPr="008C26D6" w:rsidRDefault="008C26D6" w:rsidP="008C26D6">
      <w:pPr>
        <w:rPr>
          <w:b/>
        </w:rPr>
      </w:pPr>
      <w:r w:rsidRPr="008C26D6">
        <w:rPr>
          <w:b/>
        </w:rPr>
        <w:t>Codon Chart- ONLY to be used with mRNA!</w:t>
      </w:r>
    </w:p>
    <w:sectPr w:rsidR="00AB5CA8" w:rsidRPr="008C26D6" w:rsidSect="00F45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D6"/>
    <w:rsid w:val="005328F6"/>
    <w:rsid w:val="008C26D6"/>
    <w:rsid w:val="009F00C5"/>
    <w:rsid w:val="00AB5CA8"/>
    <w:rsid w:val="00BC75E5"/>
    <w:rsid w:val="00F44AD7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CA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Wellesley Public Schools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Microsoft Office User</cp:lastModifiedBy>
  <cp:revision>2</cp:revision>
  <cp:lastPrinted>2019-03-12T11:21:00Z</cp:lastPrinted>
  <dcterms:created xsi:type="dcterms:W3CDTF">2020-03-06T14:18:00Z</dcterms:created>
  <dcterms:modified xsi:type="dcterms:W3CDTF">2020-03-06T14:18:00Z</dcterms:modified>
</cp:coreProperties>
</file>